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49"/>
        <w:gridCol w:w="2112"/>
        <w:gridCol w:w="2112"/>
        <w:gridCol w:w="2082"/>
        <w:gridCol w:w="2126"/>
        <w:gridCol w:w="1985"/>
        <w:gridCol w:w="1984"/>
        <w:gridCol w:w="1985"/>
      </w:tblGrid>
      <w:tr w:rsidR="006233BB" w:rsidRPr="00F6307E" w14:paraId="48966399" w14:textId="77777777" w:rsidTr="00F6307E">
        <w:tc>
          <w:tcPr>
            <w:tcW w:w="15735" w:type="dxa"/>
            <w:gridSpan w:val="8"/>
            <w:shd w:val="clear" w:color="auto" w:fill="C6D9F1" w:themeFill="text2" w:themeFillTint="33"/>
          </w:tcPr>
          <w:p w14:paraId="70069BDD" w14:textId="77777777" w:rsidR="006233BB" w:rsidRPr="00F6307E" w:rsidRDefault="006233BB" w:rsidP="00B46B93">
            <w:pPr>
              <w:jc w:val="center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t>Topic driver:</w:t>
            </w:r>
            <w:r w:rsidR="00492711" w:rsidRPr="00F6307E">
              <w:rPr>
                <w:rFonts w:ascii="Century Gothic" w:hAnsi="Century Gothic"/>
              </w:rPr>
              <w:t xml:space="preserve"> </w:t>
            </w:r>
            <w:r w:rsidR="00D22F65" w:rsidRPr="00F6307E">
              <w:rPr>
                <w:rFonts w:ascii="Century Gothic" w:hAnsi="Century Gothic"/>
              </w:rPr>
              <w:t>Happily Ever After</w:t>
            </w:r>
            <w:r w:rsidR="00417243" w:rsidRPr="00F6307E">
              <w:rPr>
                <w:rFonts w:ascii="Century Gothic" w:hAnsi="Century Gothic"/>
              </w:rPr>
              <w:t>?</w:t>
            </w:r>
          </w:p>
        </w:tc>
      </w:tr>
      <w:tr w:rsidR="00B46B93" w:rsidRPr="00F6307E" w14:paraId="6D2C5260" w14:textId="77777777" w:rsidTr="005014DD">
        <w:tc>
          <w:tcPr>
            <w:tcW w:w="1349" w:type="dxa"/>
          </w:tcPr>
          <w:p w14:paraId="4C77B73A" w14:textId="77777777" w:rsidR="00B46B93" w:rsidRPr="00F6307E" w:rsidRDefault="00B46B93" w:rsidP="001C7D4D">
            <w:pPr>
              <w:spacing w:after="0"/>
              <w:jc w:val="center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t>Subject</w:t>
            </w:r>
          </w:p>
        </w:tc>
        <w:tc>
          <w:tcPr>
            <w:tcW w:w="2112" w:type="dxa"/>
          </w:tcPr>
          <w:p w14:paraId="27BD1353" w14:textId="77777777" w:rsidR="00B46B93" w:rsidRPr="00F6307E" w:rsidRDefault="00B46B93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Week 1</w:t>
            </w:r>
          </w:p>
          <w:p w14:paraId="1B9B162B" w14:textId="77777777" w:rsidR="00972F2B" w:rsidRPr="00F6307E" w:rsidRDefault="00B46B93" w:rsidP="0015199C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Class book:</w:t>
            </w:r>
            <w:r w:rsidR="00972F2B" w:rsidRPr="00F6307E">
              <w:rPr>
                <w:rFonts w:ascii="Century Gothic" w:hAnsi="Century Gothic" w:cstheme="minorHAnsi"/>
              </w:rPr>
              <w:t xml:space="preserve"> </w:t>
            </w:r>
            <w:r w:rsidR="0015199C" w:rsidRPr="00F6307E">
              <w:rPr>
                <w:rFonts w:ascii="Century Gothic" w:hAnsi="Century Gothic" w:cstheme="minorHAnsi"/>
              </w:rPr>
              <w:t xml:space="preserve">Grimm fairy Tales/ The sleeper and the spindle </w:t>
            </w:r>
          </w:p>
        </w:tc>
        <w:tc>
          <w:tcPr>
            <w:tcW w:w="2112" w:type="dxa"/>
          </w:tcPr>
          <w:p w14:paraId="27AE403F" w14:textId="77777777" w:rsidR="00B46B93" w:rsidRPr="00F6307E" w:rsidRDefault="00B46B93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 xml:space="preserve">Week 2 </w:t>
            </w:r>
          </w:p>
          <w:p w14:paraId="62E37572" w14:textId="77777777" w:rsidR="00B46B93" w:rsidRPr="00F6307E" w:rsidRDefault="0015199C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Class book: Grimm fairy Tales/ The sleeper and the spindle</w:t>
            </w:r>
          </w:p>
        </w:tc>
        <w:tc>
          <w:tcPr>
            <w:tcW w:w="2082" w:type="dxa"/>
          </w:tcPr>
          <w:p w14:paraId="4B1D77F8" w14:textId="77777777" w:rsidR="00B46B93" w:rsidRPr="00F6307E" w:rsidRDefault="00B46B93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 xml:space="preserve">Week 3 </w:t>
            </w:r>
          </w:p>
          <w:p w14:paraId="449051F7" w14:textId="77777777" w:rsidR="00B46B93" w:rsidRPr="00F6307E" w:rsidRDefault="0015199C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Class book: Grimm fairy Tales/ The sleeper and the spindle</w:t>
            </w:r>
          </w:p>
        </w:tc>
        <w:tc>
          <w:tcPr>
            <w:tcW w:w="2126" w:type="dxa"/>
          </w:tcPr>
          <w:p w14:paraId="6FA547A5" w14:textId="77777777" w:rsidR="00B46B93" w:rsidRPr="00F6307E" w:rsidRDefault="00B46B93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 xml:space="preserve">Week 4 </w:t>
            </w:r>
          </w:p>
          <w:p w14:paraId="32BA79C1" w14:textId="77777777" w:rsidR="00B46B93" w:rsidRPr="00F6307E" w:rsidRDefault="0015199C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Class book: Grimm fairy Tales/ The sleeper and the spindle</w:t>
            </w:r>
          </w:p>
        </w:tc>
        <w:tc>
          <w:tcPr>
            <w:tcW w:w="1985" w:type="dxa"/>
          </w:tcPr>
          <w:p w14:paraId="36DDC1D9" w14:textId="77777777" w:rsidR="00B46B93" w:rsidRPr="00F6307E" w:rsidRDefault="00B46B93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 xml:space="preserve">Week 5 </w:t>
            </w:r>
          </w:p>
          <w:p w14:paraId="74626869" w14:textId="77777777" w:rsidR="00B46B93" w:rsidRPr="00F6307E" w:rsidRDefault="0015199C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Class book: Grimm fairy Tales/ The sleeper and the spindle</w:t>
            </w:r>
          </w:p>
        </w:tc>
        <w:tc>
          <w:tcPr>
            <w:tcW w:w="1984" w:type="dxa"/>
          </w:tcPr>
          <w:p w14:paraId="7E4C8864" w14:textId="77777777" w:rsidR="00B46B93" w:rsidRPr="00F6307E" w:rsidRDefault="00B46B93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 xml:space="preserve">Week 6 </w:t>
            </w:r>
          </w:p>
          <w:p w14:paraId="59195518" w14:textId="77777777" w:rsidR="00B46B93" w:rsidRPr="00F6307E" w:rsidRDefault="0015199C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Class book: Grimm fairy Tales/ The sleeper and the spindle</w:t>
            </w:r>
          </w:p>
        </w:tc>
        <w:tc>
          <w:tcPr>
            <w:tcW w:w="1985" w:type="dxa"/>
          </w:tcPr>
          <w:p w14:paraId="3BE261CB" w14:textId="77777777" w:rsidR="00B46B93" w:rsidRPr="00F6307E" w:rsidRDefault="00B46B93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 xml:space="preserve">Week 7 </w:t>
            </w:r>
          </w:p>
          <w:p w14:paraId="76CE8E0C" w14:textId="77777777" w:rsidR="00B46B93" w:rsidRPr="00F6307E" w:rsidRDefault="0015199C" w:rsidP="001C7D4D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Class book: Grimm fairy Tales/ The sleeper and the spindle</w:t>
            </w:r>
          </w:p>
        </w:tc>
      </w:tr>
      <w:tr w:rsidR="00B46B93" w:rsidRPr="00F6307E" w14:paraId="57B98972" w14:textId="77777777" w:rsidTr="005014DD">
        <w:trPr>
          <w:trHeight w:val="750"/>
        </w:trPr>
        <w:tc>
          <w:tcPr>
            <w:tcW w:w="1349" w:type="dxa"/>
          </w:tcPr>
          <w:p w14:paraId="58611BFE" w14:textId="77777777" w:rsidR="00B46B93" w:rsidRPr="00F6307E" w:rsidRDefault="000A4FFC" w:rsidP="001C7D4D">
            <w:pPr>
              <w:spacing w:after="0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t>Reading</w:t>
            </w:r>
          </w:p>
        </w:tc>
        <w:tc>
          <w:tcPr>
            <w:tcW w:w="2112" w:type="dxa"/>
          </w:tcPr>
          <w:p w14:paraId="207BC780" w14:textId="77777777" w:rsidR="001875B0" w:rsidRPr="005014DD" w:rsidRDefault="001875B0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Sleeping Beauty</w:t>
            </w:r>
          </w:p>
          <w:p w14:paraId="47A14660" w14:textId="77777777" w:rsidR="00B46B93" w:rsidRPr="005014DD" w:rsidRDefault="001875B0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 xml:space="preserve">Sneaky Peek: </w:t>
            </w:r>
            <w:r w:rsidR="00D22F65"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Wizard of Oz</w:t>
            </w:r>
            <w:r w:rsidR="00806DD3"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 xml:space="preserve"> </w:t>
            </w:r>
          </w:p>
          <w:p w14:paraId="1115B8A7" w14:textId="77777777" w:rsidR="001875B0" w:rsidRPr="00F6307E" w:rsidRDefault="001875B0" w:rsidP="001875B0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2a: Give/explain the meaning of words in context.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0959A81A" w14:textId="77777777" w:rsidR="001875B0" w:rsidRPr="00F6307E" w:rsidRDefault="001875B0" w:rsidP="001875B0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2b: Retrieve and record information/identify key details from fiction and non-fiction.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4F92A138" w14:textId="77777777" w:rsidR="001875B0" w:rsidRPr="00F6307E" w:rsidRDefault="001875B0" w:rsidP="001875B0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2c: Summarise main ideas from more than one paragraph.</w:t>
            </w:r>
          </w:p>
          <w:p w14:paraId="473FCEE4" w14:textId="77777777" w:rsidR="009A2B48" w:rsidRPr="00F6307E" w:rsidRDefault="001875B0" w:rsidP="001875B0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2d: Make inferences from the text/explain and justify inferences with evidence from the text</w:t>
            </w:r>
          </w:p>
          <w:p w14:paraId="75F0C9BB" w14:textId="77777777" w:rsidR="001875B0" w:rsidRPr="00F6307E" w:rsidRDefault="001875B0" w:rsidP="001875B0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2e: Predict what might happen from details stated and implied.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31780106" w14:textId="77777777" w:rsidR="001875B0" w:rsidRPr="00F6307E" w:rsidRDefault="001875B0" w:rsidP="001875B0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2f: Identify/ explain how info/narrative content is related 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and contributes to meaning as a whole.</w:t>
            </w:r>
          </w:p>
          <w:p w14:paraId="63CC00D8" w14:textId="77777777" w:rsidR="001875B0" w:rsidRPr="00F6307E" w:rsidRDefault="001875B0" w:rsidP="001875B0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2g: Identify explain how meaning is enhanced through choice of words and phrases.</w:t>
            </w:r>
          </w:p>
          <w:p w14:paraId="24494B1E" w14:textId="77777777" w:rsidR="001875B0" w:rsidRPr="00F6307E" w:rsidRDefault="001875B0" w:rsidP="001875B0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2h: Make comparisons within the text.</w:t>
            </w:r>
          </w:p>
          <w:p w14:paraId="2AD37FE9" w14:textId="77777777" w:rsidR="001875B0" w:rsidRPr="00F6307E" w:rsidRDefault="001875B0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2112" w:type="dxa"/>
          </w:tcPr>
          <w:p w14:paraId="0EDEE876" w14:textId="77777777" w:rsidR="00B46B93" w:rsidRPr="005014DD" w:rsidRDefault="00D22F65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lastRenderedPageBreak/>
              <w:t>Non-Chronological reports</w:t>
            </w:r>
            <w:r w:rsidR="00806DD3"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 xml:space="preserve"> </w:t>
            </w:r>
          </w:p>
          <w:p w14:paraId="1888B00A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4ED639D0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2b: Retrieve and record information/identify key details from fiction and non-fiction.</w:t>
            </w:r>
          </w:p>
          <w:p w14:paraId="0B74B3A9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171D1EBB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2c: Summarise main ideas from more than one paragraph.</w:t>
            </w:r>
          </w:p>
          <w:p w14:paraId="5330B896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2082" w:type="dxa"/>
          </w:tcPr>
          <w:p w14:paraId="0F26255E" w14:textId="77777777" w:rsidR="00B46B93" w:rsidRPr="00F6307E" w:rsidRDefault="001875B0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Assessment week</w:t>
            </w:r>
          </w:p>
          <w:p w14:paraId="45743694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2a: Give/explain the meaning of words in context.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165EA4C9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2b: Retrieve and record information/identify key details from fiction and non-fiction.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47E45E67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2c: Summarise main ideas from more than one paragraph.</w:t>
            </w:r>
          </w:p>
          <w:p w14:paraId="1F0675C7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2d: Make inferences from the text/explain and justify inferences with evidence from the text</w:t>
            </w:r>
          </w:p>
          <w:p w14:paraId="55E11D65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2e: Predict what might happen from details stated and implied.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38319E2F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2f: Identify/ explain how info/narrative content is related and contributes to 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meaning as a whole.</w:t>
            </w:r>
          </w:p>
          <w:p w14:paraId="628E3987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2g: Identify explain how meaning is enhanced through choice of words and phrases.</w:t>
            </w:r>
          </w:p>
          <w:p w14:paraId="0541E2B0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2h: Make comparisons within the text.</w:t>
            </w:r>
          </w:p>
          <w:p w14:paraId="4BA229F7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2126" w:type="dxa"/>
          </w:tcPr>
          <w:p w14:paraId="2730D321" w14:textId="77777777" w:rsidR="005014DD" w:rsidRPr="005014DD" w:rsidRDefault="005014DD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>
              <w:rPr>
                <w:rStyle w:val="Emphasis"/>
                <w:rFonts w:ascii="Century Gothic" w:hAnsi="Century Gothic" w:cstheme="minorHAnsi"/>
                <w:b/>
                <w:i w:val="0"/>
              </w:rPr>
              <w:lastRenderedPageBreak/>
              <w:t xml:space="preserve">Narrative &amp; Poetry </w:t>
            </w:r>
          </w:p>
          <w:p w14:paraId="17207022" w14:textId="77777777" w:rsidR="00B46B93" w:rsidRPr="005014DD" w:rsidRDefault="001875B0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 xml:space="preserve">The long walk </w:t>
            </w:r>
            <w:r w:rsidR="00967680"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Fire and prints</w:t>
            </w:r>
          </w:p>
          <w:p w14:paraId="527A8558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415A5543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2a: Give/explain the meaning of words in context.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4185D271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2b: Retrieve and record information/identify key details from fiction and non-fiction.</w:t>
            </w:r>
          </w:p>
          <w:p w14:paraId="45E7107E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2g: Identify explain how meaning is enhanced through choice of words and phrases.</w:t>
            </w:r>
          </w:p>
          <w:p w14:paraId="4C708AA3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14837964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2d: Make inferences from the text/explain and justify inferences with evidence from the text</w:t>
            </w:r>
          </w:p>
          <w:p w14:paraId="12D4B391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1985" w:type="dxa"/>
          </w:tcPr>
          <w:p w14:paraId="04F98B09" w14:textId="77777777" w:rsidR="00B46B93" w:rsidRPr="00F6307E" w:rsidRDefault="001875B0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Sneaky Peek: </w:t>
            </w:r>
            <w:proofErr w:type="spellStart"/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Dinoworld</w:t>
            </w:r>
            <w:proofErr w:type="spellEnd"/>
          </w:p>
          <w:p w14:paraId="74578513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2a: Give/explain the meaning of words in context.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5C991B91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2b: Retrieve and record information/identify key details from fiction and non-fiction.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78C378A4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2c: Summarise main ideas from more than one paragraph.</w:t>
            </w:r>
          </w:p>
          <w:p w14:paraId="7DF82C27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2d: Make inferences from the text/explain and justify inferences with evidence from the text</w:t>
            </w:r>
          </w:p>
          <w:p w14:paraId="34C2C8AF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2e: Predict what might happen from details stated and implied.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2F99A66F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2f: Identify/ explain how 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info/narrative content is related and contributes to meaning as a whole.</w:t>
            </w:r>
          </w:p>
          <w:p w14:paraId="3492C764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2g: Identify explain how meaning is enhanced through choice of words and phrases.</w:t>
            </w:r>
          </w:p>
          <w:p w14:paraId="7DF823B6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2h: Make comparisons within the text.</w:t>
            </w:r>
          </w:p>
          <w:p w14:paraId="337EFBE6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1984" w:type="dxa"/>
          </w:tcPr>
          <w:p w14:paraId="299266EB" w14:textId="77777777" w:rsidR="005014DD" w:rsidRPr="005014DD" w:rsidRDefault="005014DD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lastRenderedPageBreak/>
              <w:t>Poetry</w:t>
            </w:r>
          </w:p>
          <w:p w14:paraId="70832055" w14:textId="77777777" w:rsidR="00B46B93" w:rsidRPr="005014DD" w:rsidRDefault="00967680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The listeners</w:t>
            </w:r>
          </w:p>
          <w:p w14:paraId="717C4A59" w14:textId="77777777" w:rsidR="001875B0" w:rsidRPr="00F6307E" w:rsidRDefault="001875B0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483D20B5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2a: Give/explain the meaning of words in context.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6C1C9AA4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2b: Retrieve and record information/identify key details from fiction and non-fiction.</w:t>
            </w:r>
          </w:p>
          <w:p w14:paraId="20656C15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2g: Identify explain how meaning is enhanced through choice of words and phrases.</w:t>
            </w:r>
          </w:p>
          <w:p w14:paraId="6DF027AF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312F5E69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2d: Make inferences from the text/explain and justify inferences with evidence from the text</w:t>
            </w:r>
          </w:p>
          <w:p w14:paraId="0145A31D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1985" w:type="dxa"/>
          </w:tcPr>
          <w:p w14:paraId="678F2F27" w14:textId="77777777" w:rsidR="00B46B93" w:rsidRPr="005014DD" w:rsidRDefault="00F50D2D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 xml:space="preserve">Poetry week- </w:t>
            </w:r>
          </w:p>
          <w:p w14:paraId="7B10DE08" w14:textId="77777777" w:rsidR="00972F2B" w:rsidRPr="005014DD" w:rsidRDefault="0015199C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Sonnet 18 by Shakespeare</w:t>
            </w:r>
          </w:p>
          <w:p w14:paraId="5122CFAB" w14:textId="77777777" w:rsidR="009A2B48" w:rsidRPr="005014DD" w:rsidRDefault="0015199C" w:rsidP="0015199C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 xml:space="preserve">Red </w:t>
            </w:r>
            <w:proofErr w:type="spellStart"/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Red</w:t>
            </w:r>
            <w:proofErr w:type="spellEnd"/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 xml:space="preserve"> Rose by Robert Burns</w:t>
            </w:r>
          </w:p>
          <w:p w14:paraId="3F85A937" w14:textId="77777777" w:rsidR="009A2B48" w:rsidRPr="005014DD" w:rsidRDefault="009A2B48" w:rsidP="0015199C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Christmas poetry</w:t>
            </w:r>
          </w:p>
          <w:p w14:paraId="05B97182" w14:textId="77777777" w:rsidR="009A2B48" w:rsidRPr="00F6307E" w:rsidRDefault="009A2B48" w:rsidP="0015199C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3644497D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2a: Give/explain the meaning of words in context.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ab/>
            </w:r>
          </w:p>
          <w:p w14:paraId="74C42243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2b: Retrieve and record information/identify key details from fiction and non-fiction.</w:t>
            </w:r>
          </w:p>
          <w:p w14:paraId="23636D16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2g: Identify explain how meaning is enhanced through choice of words and phrases.</w:t>
            </w:r>
          </w:p>
          <w:p w14:paraId="385CAB80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562C246A" w14:textId="77777777" w:rsidR="009A2B48" w:rsidRPr="00F6307E" w:rsidRDefault="009A2B48" w:rsidP="009A2B4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2d: Make inferences from the text/explain and justify inferences with 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evidence from the text</w:t>
            </w:r>
          </w:p>
          <w:p w14:paraId="767DEB51" w14:textId="77777777" w:rsidR="009A2B48" w:rsidRPr="00F6307E" w:rsidRDefault="009A2B48" w:rsidP="0015199C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</w:tr>
      <w:tr w:rsidR="00B46B93" w:rsidRPr="00F6307E" w14:paraId="1BA2A500" w14:textId="77777777" w:rsidTr="005014DD">
        <w:tc>
          <w:tcPr>
            <w:tcW w:w="1349" w:type="dxa"/>
          </w:tcPr>
          <w:p w14:paraId="03DAC08C" w14:textId="77777777" w:rsidR="00B46B93" w:rsidRPr="00F6307E" w:rsidRDefault="000A4FFC" w:rsidP="001C7D4D">
            <w:pPr>
              <w:spacing w:after="0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lastRenderedPageBreak/>
              <w:t>Writing</w:t>
            </w:r>
          </w:p>
        </w:tc>
        <w:tc>
          <w:tcPr>
            <w:tcW w:w="2112" w:type="dxa"/>
          </w:tcPr>
          <w:p w14:paraId="7A195E13" w14:textId="77777777" w:rsidR="005014DD" w:rsidRPr="005014DD" w:rsidRDefault="005014DD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Narrative</w:t>
            </w:r>
          </w:p>
          <w:p w14:paraId="3A3AE6FA" w14:textId="77777777" w:rsidR="005014DD" w:rsidRDefault="005014DD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00BBEA34" w14:textId="77777777" w:rsidR="00B46B93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mind map Snow White</w:t>
            </w:r>
          </w:p>
          <w:p w14:paraId="44147726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mind map Sleeping Beauty</w:t>
            </w:r>
          </w:p>
          <w:p w14:paraId="602BD7BA" w14:textId="77777777" w:rsidR="009A2B48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write a concise blurb</w:t>
            </w:r>
          </w:p>
        </w:tc>
        <w:tc>
          <w:tcPr>
            <w:tcW w:w="2112" w:type="dxa"/>
          </w:tcPr>
          <w:p w14:paraId="0CFFE798" w14:textId="77777777" w:rsid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Narrative</w:t>
            </w:r>
          </w:p>
          <w:p w14:paraId="506470B5" w14:textId="77777777" w:rsidR="005014DD" w:rsidRP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</w:p>
          <w:p w14:paraId="3844BC53" w14:textId="77777777" w:rsidR="00492711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plan, write and edit a character description</w:t>
            </w:r>
          </w:p>
        </w:tc>
        <w:tc>
          <w:tcPr>
            <w:tcW w:w="2082" w:type="dxa"/>
          </w:tcPr>
          <w:p w14:paraId="3FF99D8F" w14:textId="77777777" w:rsid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Narrative</w:t>
            </w:r>
          </w:p>
          <w:p w14:paraId="661E55E2" w14:textId="77777777" w:rsidR="005014DD" w:rsidRP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</w:p>
          <w:p w14:paraId="34D19E43" w14:textId="77777777" w:rsidR="00B46B93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To plan, write and edit ‘action, dialogue description’ section of narrative </w:t>
            </w:r>
          </w:p>
        </w:tc>
        <w:tc>
          <w:tcPr>
            <w:tcW w:w="2126" w:type="dxa"/>
          </w:tcPr>
          <w:p w14:paraId="68B13E0A" w14:textId="77777777" w:rsid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Narrative</w:t>
            </w:r>
          </w:p>
          <w:p w14:paraId="72A5ED55" w14:textId="77777777" w:rsidR="005014DD" w:rsidRP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</w:p>
          <w:p w14:paraId="628EBEB4" w14:textId="77777777" w:rsidR="00B46B93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plan, write and edit suspense</w:t>
            </w:r>
          </w:p>
        </w:tc>
        <w:tc>
          <w:tcPr>
            <w:tcW w:w="1985" w:type="dxa"/>
          </w:tcPr>
          <w:p w14:paraId="1936DDBA" w14:textId="77777777" w:rsidR="005014DD" w:rsidRP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Narrative</w:t>
            </w:r>
          </w:p>
          <w:p w14:paraId="68E4F658" w14:textId="77777777" w:rsidR="005014DD" w:rsidRDefault="005014DD" w:rsidP="0015199C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32CB7CA4" w14:textId="77777777" w:rsidR="00B46B93" w:rsidRPr="00F6307E" w:rsidRDefault="009A2B48" w:rsidP="0015199C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plan, write and edit guided tour of castle and the tower.</w:t>
            </w:r>
          </w:p>
          <w:p w14:paraId="43795DEB" w14:textId="77777777" w:rsidR="009A2B48" w:rsidRPr="00F6307E" w:rsidRDefault="009A2B48" w:rsidP="0015199C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2214DF02" w14:textId="77777777" w:rsidR="009A2B48" w:rsidRPr="00F6307E" w:rsidRDefault="009A2B48" w:rsidP="0015199C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add a direct address into the tower section of the tour</w:t>
            </w:r>
          </w:p>
        </w:tc>
        <w:tc>
          <w:tcPr>
            <w:tcW w:w="1984" w:type="dxa"/>
          </w:tcPr>
          <w:p w14:paraId="15BC1304" w14:textId="77777777" w:rsidR="005014DD" w:rsidRP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Narrative</w:t>
            </w:r>
          </w:p>
          <w:p w14:paraId="6B323846" w14:textId="77777777" w:rsidR="005014DD" w:rsidRDefault="005014DD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00A5BBA3" w14:textId="77777777" w:rsidR="00B46B93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plan, write and edit narrative with flashbacks</w:t>
            </w:r>
          </w:p>
        </w:tc>
        <w:tc>
          <w:tcPr>
            <w:tcW w:w="1985" w:type="dxa"/>
          </w:tcPr>
          <w:p w14:paraId="711C0666" w14:textId="77777777" w:rsidR="005014DD" w:rsidRPr="005014DD" w:rsidRDefault="005014DD" w:rsidP="005014D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Narrative</w:t>
            </w:r>
          </w:p>
          <w:p w14:paraId="5B2E5B02" w14:textId="77777777" w:rsidR="005014DD" w:rsidRDefault="005014DD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1C664CF2" w14:textId="77777777" w:rsidR="00B46B93" w:rsidRPr="00F6307E" w:rsidRDefault="009A2B48" w:rsidP="001C7D4D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plan, write and edit narrative with flashbacks</w:t>
            </w:r>
          </w:p>
        </w:tc>
      </w:tr>
      <w:tr w:rsidR="000A4FFC" w:rsidRPr="00F6307E" w14:paraId="28ED3DC5" w14:textId="77777777" w:rsidTr="005014DD">
        <w:trPr>
          <w:trHeight w:val="591"/>
        </w:trPr>
        <w:tc>
          <w:tcPr>
            <w:tcW w:w="1349" w:type="dxa"/>
          </w:tcPr>
          <w:p w14:paraId="49A0B69C" w14:textId="77777777" w:rsidR="000A4FFC" w:rsidRPr="00F6307E" w:rsidRDefault="000A4FFC" w:rsidP="001C7D4D">
            <w:pPr>
              <w:spacing w:after="0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t>Maths</w:t>
            </w:r>
          </w:p>
        </w:tc>
        <w:tc>
          <w:tcPr>
            <w:tcW w:w="2112" w:type="dxa"/>
          </w:tcPr>
          <w:p w14:paraId="358A4EB2" w14:textId="77777777" w:rsidR="000A4FFC" w:rsidRPr="005014DD" w:rsidRDefault="00FD04BF" w:rsidP="00276081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>Fractions</w:t>
            </w:r>
            <w:r w:rsidR="003A5EA8"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t xml:space="preserve"> </w:t>
            </w:r>
          </w:p>
          <w:p w14:paraId="15F9DC35" w14:textId="77777777" w:rsidR="00FD04BF" w:rsidRPr="00F6307E" w:rsidRDefault="00FD04BF" w:rsidP="00276081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2D81930E" w14:textId="77777777" w:rsidR="00FD04BF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To recognise equivalent fractions </w:t>
            </w:r>
          </w:p>
          <w:p w14:paraId="5EF34398" w14:textId="77777777" w:rsidR="00F6307E" w:rsidRPr="00F6307E" w:rsidRDefault="00F6307E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3575114F" w14:textId="77777777" w:rsidR="00FD04BF" w:rsidRP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order and compare fractions</w:t>
            </w:r>
          </w:p>
          <w:p w14:paraId="6725DD89" w14:textId="77777777" w:rsidR="00FD04BF" w:rsidRP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L.O. To solve </w:t>
            </w:r>
            <w:r w:rsidR="00B531CE" w:rsidRPr="00F6307E">
              <w:rPr>
                <w:rStyle w:val="Emphasis"/>
                <w:rFonts w:ascii="Century Gothic" w:hAnsi="Century Gothic" w:cstheme="minorHAnsi"/>
                <w:i w:val="0"/>
              </w:rPr>
              <w:t>reasoning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 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questions involving ordering and comparing fractions</w:t>
            </w:r>
          </w:p>
          <w:p w14:paraId="32B0C8CE" w14:textId="77777777" w:rsidR="00FD04BF" w:rsidRPr="00F6307E" w:rsidRDefault="00FD04BF" w:rsidP="00276081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4314603A" w14:textId="77777777" w:rsidR="00FD04BF" w:rsidRP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2112" w:type="dxa"/>
          </w:tcPr>
          <w:p w14:paraId="7FBC5F4B" w14:textId="77777777" w:rsidR="000A4FFC" w:rsidRPr="005014DD" w:rsidRDefault="003A5EA8" w:rsidP="00276081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b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b/>
                <w:i w:val="0"/>
              </w:rPr>
              <w:lastRenderedPageBreak/>
              <w:t xml:space="preserve">Fractions </w:t>
            </w:r>
          </w:p>
          <w:p w14:paraId="78A0B25C" w14:textId="77777777" w:rsidR="00FD04BF" w:rsidRPr="00F6307E" w:rsidRDefault="00FD04BF" w:rsidP="00276081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47E765D6" w14:textId="77777777" w:rsidR="00FD04BF" w:rsidRDefault="00F6307E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>
              <w:rPr>
                <w:rStyle w:val="Emphasis"/>
                <w:rFonts w:ascii="Century Gothic" w:hAnsi="Century Gothic" w:cstheme="minorHAnsi"/>
                <w:i w:val="0"/>
              </w:rPr>
              <w:t>T</w:t>
            </w:r>
            <w:r w:rsidR="00FD04BF"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o add and subtract fractions with different denominators </w:t>
            </w:r>
          </w:p>
          <w:p w14:paraId="133AAAAC" w14:textId="77777777" w:rsidR="00F6307E" w:rsidRPr="00F6307E" w:rsidRDefault="00F6307E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4CB2397D" w14:textId="77777777" w:rsidR="00FD04BF" w:rsidRDefault="00F6307E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>
              <w:rPr>
                <w:rStyle w:val="Emphasis"/>
                <w:rFonts w:ascii="Century Gothic" w:hAnsi="Century Gothic" w:cstheme="minorHAnsi"/>
                <w:i w:val="0"/>
              </w:rPr>
              <w:t>T</w:t>
            </w:r>
            <w:r w:rsidR="00FD04BF"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o add and subtract mixed numbers with </w:t>
            </w:r>
            <w:r w:rsidR="00FD04BF"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different denominators</w:t>
            </w:r>
          </w:p>
          <w:p w14:paraId="6C54424E" w14:textId="77777777" w:rsidR="00F6307E" w:rsidRPr="00F6307E" w:rsidRDefault="00F6307E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778098A1" w14:textId="77777777" w:rsidR="00FD04BF" w:rsidRDefault="00F6307E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>
              <w:rPr>
                <w:rStyle w:val="Emphasis"/>
                <w:rFonts w:ascii="Century Gothic" w:hAnsi="Century Gothic" w:cstheme="minorHAnsi"/>
                <w:i w:val="0"/>
              </w:rPr>
              <w:t>T</w:t>
            </w:r>
            <w:r w:rsidR="00FD04BF"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o multiply fractions </w:t>
            </w:r>
          </w:p>
          <w:p w14:paraId="1B6C40B7" w14:textId="77777777" w:rsidR="00F6307E" w:rsidRPr="00F6307E" w:rsidRDefault="00F6307E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22FB796F" w14:textId="77777777" w:rsidR="00FD04BF" w:rsidRPr="00F6307E" w:rsidRDefault="00F6307E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>
              <w:rPr>
                <w:rStyle w:val="Emphasis"/>
                <w:rFonts w:ascii="Century Gothic" w:hAnsi="Century Gothic" w:cstheme="minorHAnsi"/>
                <w:i w:val="0"/>
              </w:rPr>
              <w:t>T</w:t>
            </w:r>
            <w:r w:rsidR="00FD04BF" w:rsidRPr="00F6307E">
              <w:rPr>
                <w:rStyle w:val="Emphasis"/>
                <w:rFonts w:ascii="Century Gothic" w:hAnsi="Century Gothic" w:cstheme="minorHAnsi"/>
                <w:i w:val="0"/>
              </w:rPr>
              <w:t>o solve word problems finding fractions of amounts</w:t>
            </w:r>
          </w:p>
        </w:tc>
        <w:tc>
          <w:tcPr>
            <w:tcW w:w="2082" w:type="dxa"/>
          </w:tcPr>
          <w:p w14:paraId="65375105" w14:textId="77777777" w:rsidR="000A4FFC" w:rsidRDefault="00417243" w:rsidP="003A5EA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5014DD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Assessment Week</w:t>
            </w:r>
          </w:p>
          <w:p w14:paraId="36C25642" w14:textId="77777777" w:rsidR="00093457" w:rsidRDefault="00093457" w:rsidP="003A5EA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6BE2D5A4" w14:textId="77777777" w:rsidR="00093457" w:rsidRDefault="00093457" w:rsidP="003A5EA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>
              <w:rPr>
                <w:rStyle w:val="Emphasis"/>
                <w:rFonts w:ascii="Century Gothic" w:hAnsi="Century Gothic" w:cstheme="minorHAnsi"/>
                <w:i w:val="0"/>
              </w:rPr>
              <w:t>Review of:</w:t>
            </w:r>
          </w:p>
          <w:p w14:paraId="207F4B1E" w14:textId="77777777" w:rsidR="00093457" w:rsidRDefault="00093457" w:rsidP="003A5EA8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71340040" w14:textId="77777777" w:rsidR="00093457" w:rsidRPr="00093457" w:rsidRDefault="00093457" w:rsidP="000934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093457">
              <w:rPr>
                <w:rStyle w:val="Emphasis"/>
                <w:rFonts w:ascii="Century Gothic" w:hAnsi="Century Gothic" w:cstheme="minorHAnsi"/>
                <w:i w:val="0"/>
              </w:rPr>
              <w:t>place value</w:t>
            </w:r>
            <w:bookmarkStart w:id="0" w:name="_GoBack"/>
            <w:bookmarkEnd w:id="0"/>
          </w:p>
          <w:p w14:paraId="1E172602" w14:textId="77777777" w:rsidR="00093457" w:rsidRPr="00093457" w:rsidRDefault="00093457" w:rsidP="000934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093457">
              <w:rPr>
                <w:rStyle w:val="Emphasis"/>
                <w:rFonts w:ascii="Century Gothic" w:hAnsi="Century Gothic" w:cstheme="minorHAnsi"/>
                <w:i w:val="0"/>
              </w:rPr>
              <w:t>four operations</w:t>
            </w:r>
          </w:p>
          <w:p w14:paraId="79D1E970" w14:textId="77777777" w:rsidR="00093457" w:rsidRPr="00093457" w:rsidRDefault="00093457" w:rsidP="000934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093457">
              <w:rPr>
                <w:rStyle w:val="Emphasis"/>
                <w:rFonts w:ascii="Century Gothic" w:hAnsi="Century Gothic" w:cstheme="minorHAnsi"/>
                <w:i w:val="0"/>
              </w:rPr>
              <w:t>fractions</w:t>
            </w:r>
          </w:p>
          <w:p w14:paraId="246E5FB5" w14:textId="7D4314D8" w:rsidR="00093457" w:rsidRPr="00093457" w:rsidRDefault="00093457" w:rsidP="0009345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093457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reasoning questions</w:t>
            </w:r>
          </w:p>
        </w:tc>
        <w:tc>
          <w:tcPr>
            <w:tcW w:w="2126" w:type="dxa"/>
          </w:tcPr>
          <w:p w14:paraId="395A6810" w14:textId="77777777" w:rsidR="0015199C" w:rsidRPr="005014DD" w:rsidRDefault="00FD04BF" w:rsidP="00276081">
            <w:pPr>
              <w:spacing w:line="240" w:lineRule="auto"/>
              <w:rPr>
                <w:rFonts w:ascii="Century Gothic" w:hAnsi="Century Gothic" w:cstheme="minorHAnsi"/>
                <w:b/>
                <w:bCs/>
              </w:rPr>
            </w:pPr>
            <w:r w:rsidRPr="005014DD">
              <w:rPr>
                <w:rFonts w:ascii="Century Gothic" w:hAnsi="Century Gothic" w:cstheme="minorHAnsi"/>
                <w:b/>
                <w:bCs/>
              </w:rPr>
              <w:lastRenderedPageBreak/>
              <w:t>Measurement</w:t>
            </w:r>
          </w:p>
          <w:p w14:paraId="5C570853" w14:textId="77777777" w:rsidR="00FD04BF" w:rsidRP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 To read and interpret scales on a range of measuring instruments </w:t>
            </w:r>
          </w:p>
          <w:p w14:paraId="11E7422E" w14:textId="77777777" w:rsidR="00FD04BF" w:rsidRP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6FE29302" w14:textId="77777777" w:rsidR="00FD04BF" w:rsidRP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 xml:space="preserve"> To convert measurements of length</w:t>
            </w:r>
          </w:p>
          <w:p w14:paraId="622EABAF" w14:textId="77777777" w:rsidR="00FD04BF" w:rsidRP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337D516F" w14:textId="77777777" w:rsid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convert me</w:t>
            </w:r>
            <w:r w:rsidR="00F6307E">
              <w:rPr>
                <w:rStyle w:val="Emphasis"/>
                <w:rFonts w:ascii="Century Gothic" w:hAnsi="Century Gothic" w:cstheme="minorHAnsi"/>
                <w:i w:val="0"/>
              </w:rPr>
              <w:t>asurements of capacity and mass</w:t>
            </w:r>
          </w:p>
          <w:p w14:paraId="69A9E8A3" w14:textId="77777777" w:rsidR="00FD04BF" w:rsidRPr="00F6307E" w:rsidRDefault="00FD04BF" w:rsidP="00FD04BF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convert measurements of length, mass and capacity to answer word problems</w:t>
            </w:r>
          </w:p>
          <w:p w14:paraId="364EA2D6" w14:textId="77777777" w:rsidR="000A4FFC" w:rsidRPr="00F6307E" w:rsidRDefault="000A4FFC" w:rsidP="00417243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1985" w:type="dxa"/>
          </w:tcPr>
          <w:p w14:paraId="01C9BB9F" w14:textId="77777777" w:rsidR="00417243" w:rsidRPr="005014DD" w:rsidRDefault="00B531CE" w:rsidP="00417243">
            <w:pPr>
              <w:spacing w:line="240" w:lineRule="auto"/>
              <w:rPr>
                <w:rFonts w:ascii="Century Gothic" w:hAnsi="Century Gothic" w:cstheme="minorHAnsi"/>
                <w:b/>
                <w:bCs/>
              </w:rPr>
            </w:pPr>
            <w:r w:rsidRPr="005014DD">
              <w:rPr>
                <w:rFonts w:ascii="Century Gothic" w:hAnsi="Century Gothic" w:cstheme="minorHAnsi"/>
                <w:b/>
                <w:bCs/>
              </w:rPr>
              <w:lastRenderedPageBreak/>
              <w:t>Measurement</w:t>
            </w:r>
          </w:p>
          <w:p w14:paraId="332F6801" w14:textId="77777777" w:rsidR="00B531CE" w:rsidRPr="00F6307E" w:rsidRDefault="00B531CE" w:rsidP="00B531CE">
            <w:pPr>
              <w:spacing w:line="240" w:lineRule="auto"/>
              <w:rPr>
                <w:rFonts w:ascii="Century Gothic" w:hAnsi="Century Gothic" w:cstheme="minorHAnsi"/>
                <w:bCs/>
              </w:rPr>
            </w:pPr>
            <w:r w:rsidRPr="00F6307E">
              <w:rPr>
                <w:rFonts w:ascii="Century Gothic" w:hAnsi="Century Gothic" w:cstheme="minorHAnsi"/>
                <w:bCs/>
              </w:rPr>
              <w:t>To read the time using the 12 and 24 hour clock to the nearest minute and second</w:t>
            </w:r>
          </w:p>
          <w:p w14:paraId="3CB5AC68" w14:textId="77777777" w:rsidR="00B531CE" w:rsidRPr="00F6307E" w:rsidRDefault="00B531CE" w:rsidP="00B531CE">
            <w:pPr>
              <w:spacing w:line="240" w:lineRule="auto"/>
              <w:rPr>
                <w:rFonts w:ascii="Century Gothic" w:hAnsi="Century Gothic" w:cstheme="minorHAnsi"/>
                <w:bCs/>
              </w:rPr>
            </w:pPr>
            <w:r w:rsidRPr="00F6307E">
              <w:rPr>
                <w:rFonts w:ascii="Century Gothic" w:hAnsi="Century Gothic" w:cstheme="minorHAnsi"/>
                <w:bCs/>
              </w:rPr>
              <w:t xml:space="preserve">To solve word problems using </w:t>
            </w:r>
            <w:r w:rsidRPr="00F6307E">
              <w:rPr>
                <w:rFonts w:ascii="Century Gothic" w:hAnsi="Century Gothic" w:cstheme="minorHAnsi"/>
                <w:bCs/>
              </w:rPr>
              <w:lastRenderedPageBreak/>
              <w:t>the 12 and 24 hour clock</w:t>
            </w:r>
          </w:p>
          <w:p w14:paraId="20A3EB8C" w14:textId="77777777" w:rsidR="00B531CE" w:rsidRPr="00F6307E" w:rsidRDefault="00B531CE" w:rsidP="00B531CE">
            <w:pPr>
              <w:spacing w:line="240" w:lineRule="auto"/>
              <w:rPr>
                <w:rFonts w:ascii="Century Gothic" w:hAnsi="Century Gothic" w:cstheme="minorHAnsi"/>
                <w:bCs/>
              </w:rPr>
            </w:pPr>
            <w:r w:rsidRPr="00F6307E">
              <w:rPr>
                <w:rFonts w:ascii="Century Gothic" w:hAnsi="Century Gothic" w:cstheme="minorHAnsi"/>
                <w:bCs/>
              </w:rPr>
              <w:t xml:space="preserve"> To read time tables and use this data to solve word problems</w:t>
            </w:r>
          </w:p>
          <w:p w14:paraId="4B902490" w14:textId="77777777" w:rsidR="00B531CE" w:rsidRPr="00F6307E" w:rsidRDefault="00B531CE" w:rsidP="00B531CE">
            <w:pPr>
              <w:spacing w:line="240" w:lineRule="auto"/>
              <w:rPr>
                <w:rFonts w:ascii="Century Gothic" w:hAnsi="Century Gothic" w:cstheme="minorHAnsi"/>
                <w:bCs/>
              </w:rPr>
            </w:pPr>
            <w:r w:rsidRPr="00F6307E">
              <w:rPr>
                <w:rFonts w:ascii="Century Gothic" w:hAnsi="Century Gothic" w:cstheme="minorHAnsi"/>
                <w:bCs/>
              </w:rPr>
              <w:t xml:space="preserve"> To solve problems involving time</w:t>
            </w:r>
          </w:p>
          <w:p w14:paraId="73D785D2" w14:textId="77777777" w:rsidR="00B531CE" w:rsidRPr="00F6307E" w:rsidRDefault="00B531CE" w:rsidP="00417243">
            <w:pPr>
              <w:spacing w:line="240" w:lineRule="auto"/>
              <w:rPr>
                <w:rFonts w:ascii="Century Gothic" w:hAnsi="Century Gothic" w:cstheme="minorHAnsi"/>
                <w:bCs/>
              </w:rPr>
            </w:pPr>
          </w:p>
          <w:p w14:paraId="2E35BD81" w14:textId="77777777" w:rsidR="000A4FFC" w:rsidRPr="00F6307E" w:rsidRDefault="000A4FFC" w:rsidP="00276081">
            <w:pPr>
              <w:spacing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  <w:tc>
          <w:tcPr>
            <w:tcW w:w="1984" w:type="dxa"/>
          </w:tcPr>
          <w:p w14:paraId="5EB3CD36" w14:textId="77777777" w:rsidR="000A4FFC" w:rsidRPr="005014DD" w:rsidRDefault="00417243" w:rsidP="00B531CE">
            <w:pPr>
              <w:spacing w:after="0" w:line="240" w:lineRule="auto"/>
              <w:rPr>
                <w:rFonts w:ascii="Century Gothic" w:hAnsi="Century Gothic" w:cstheme="minorHAnsi"/>
                <w:b/>
                <w:bCs/>
              </w:rPr>
            </w:pPr>
            <w:r w:rsidRPr="005014DD">
              <w:rPr>
                <w:rFonts w:ascii="Century Gothic" w:hAnsi="Century Gothic" w:cstheme="minorHAnsi"/>
                <w:b/>
                <w:bCs/>
              </w:rPr>
              <w:lastRenderedPageBreak/>
              <w:t xml:space="preserve">Geometry </w:t>
            </w:r>
          </w:p>
          <w:p w14:paraId="32D4782B" w14:textId="77777777" w:rsidR="00B531CE" w:rsidRPr="00F6307E" w:rsidRDefault="00B531CE" w:rsidP="00B531CE">
            <w:pPr>
              <w:spacing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 To identify polygons according to their properties.</w:t>
            </w:r>
          </w:p>
          <w:p w14:paraId="1C12E483" w14:textId="77777777" w:rsidR="00B531CE" w:rsidRPr="00F6307E" w:rsidRDefault="00B531CE" w:rsidP="00B531CE">
            <w:pPr>
              <w:spacing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name, draw and compare angles</w:t>
            </w:r>
          </w:p>
          <w:p w14:paraId="1BD535BB" w14:textId="77777777" w:rsidR="00B531CE" w:rsidRPr="00F6307E" w:rsidRDefault="00B531CE" w:rsidP="00B531CE">
            <w:pPr>
              <w:spacing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To name, describe all triangles and find missing angles</w:t>
            </w:r>
          </w:p>
          <w:p w14:paraId="5D7B0CFD" w14:textId="77777777" w:rsidR="00B531CE" w:rsidRPr="00F6307E" w:rsidRDefault="00B531CE" w:rsidP="00B531CE">
            <w:pPr>
              <w:spacing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find missing angles of polygons</w:t>
            </w:r>
          </w:p>
          <w:p w14:paraId="54AE3FBE" w14:textId="77777777" w:rsidR="00B531CE" w:rsidRPr="00F6307E" w:rsidRDefault="00B531CE" w:rsidP="00B531CE">
            <w:pPr>
              <w:spacing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>To solve reasoning problems involving polygons</w:t>
            </w:r>
          </w:p>
        </w:tc>
        <w:tc>
          <w:tcPr>
            <w:tcW w:w="1985" w:type="dxa"/>
          </w:tcPr>
          <w:p w14:paraId="3BD04333" w14:textId="77777777" w:rsidR="0015199C" w:rsidRPr="005014DD" w:rsidRDefault="0015199C" w:rsidP="00276081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lastRenderedPageBreak/>
              <w:t>Geometry</w:t>
            </w:r>
          </w:p>
          <w:p w14:paraId="3FAED9F0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 To calculate the perimeter of composite rectilinear shapes</w:t>
            </w:r>
          </w:p>
          <w:p w14:paraId="31EBA0EF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3789B503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 To calculate the area of irregular shapes by counting squares, </w:t>
            </w: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lastRenderedPageBreak/>
              <w:t>including half squares and fractions of squares</w:t>
            </w:r>
          </w:p>
          <w:p w14:paraId="38F1F2CE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34FCA3F3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 To  calculate the area of rectangles and squares using a formula</w:t>
            </w:r>
          </w:p>
          <w:p w14:paraId="5B2A7652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070A07DA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 To use the formula L x B to find the area of composite rectilinear shapes in cm and m.</w:t>
            </w:r>
          </w:p>
          <w:p w14:paraId="26DBE46E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  <w:p w14:paraId="5CD70635" w14:textId="77777777" w:rsidR="00B531CE" w:rsidRPr="00F6307E" w:rsidRDefault="00B531CE" w:rsidP="00B531CE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  <w:r w:rsidRPr="00F6307E">
              <w:rPr>
                <w:rStyle w:val="Emphasis"/>
                <w:rFonts w:ascii="Century Gothic" w:hAnsi="Century Gothic" w:cstheme="minorHAnsi"/>
                <w:i w:val="0"/>
              </w:rPr>
              <w:t xml:space="preserve"> To solve problems using area and perimeter</w:t>
            </w:r>
          </w:p>
          <w:p w14:paraId="40160C93" w14:textId="77777777" w:rsidR="000A4FFC" w:rsidRPr="00F6307E" w:rsidRDefault="000A4FFC" w:rsidP="00276081">
            <w:pPr>
              <w:spacing w:after="0" w:line="240" w:lineRule="auto"/>
              <w:rPr>
                <w:rStyle w:val="Emphasis"/>
                <w:rFonts w:ascii="Century Gothic" w:hAnsi="Century Gothic" w:cstheme="minorHAnsi"/>
                <w:i w:val="0"/>
              </w:rPr>
            </w:pPr>
          </w:p>
        </w:tc>
      </w:tr>
      <w:tr w:rsidR="000A4FFC" w:rsidRPr="00F6307E" w14:paraId="7A7E6785" w14:textId="77777777" w:rsidTr="005014DD">
        <w:tc>
          <w:tcPr>
            <w:tcW w:w="1349" w:type="dxa"/>
          </w:tcPr>
          <w:p w14:paraId="3067644B" w14:textId="77777777" w:rsidR="000A4FFC" w:rsidRPr="00F6307E" w:rsidRDefault="000A4FFC" w:rsidP="001C7D4D">
            <w:pPr>
              <w:spacing w:after="0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lastRenderedPageBreak/>
              <w:t>Science</w:t>
            </w:r>
          </w:p>
        </w:tc>
        <w:tc>
          <w:tcPr>
            <w:tcW w:w="2112" w:type="dxa"/>
          </w:tcPr>
          <w:p w14:paraId="097F4DCB" w14:textId="77777777" w:rsidR="00F6307E" w:rsidRPr="005014DD" w:rsidRDefault="00B531CE" w:rsidP="00B531C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 xml:space="preserve">Electricity:  </w:t>
            </w:r>
          </w:p>
          <w:p w14:paraId="73D80F3A" w14:textId="77777777" w:rsidR="00F6307E" w:rsidRDefault="00F6307E" w:rsidP="00B531C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42CD23E6" w14:textId="77777777" w:rsidR="00B531CE" w:rsidRPr="00F6307E" w:rsidRDefault="00B531CE" w:rsidP="00B531CE">
            <w:pPr>
              <w:spacing w:after="0" w:line="240" w:lineRule="auto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t xml:space="preserve">Associate the brightness of a lamp or the volume of a buzzer with the number and voltage of cells used in the circuit </w:t>
            </w:r>
          </w:p>
          <w:p w14:paraId="52E703E6" w14:textId="77777777" w:rsidR="000A4FFC" w:rsidRPr="00F6307E" w:rsidRDefault="000A4FFC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112" w:type="dxa"/>
          </w:tcPr>
          <w:p w14:paraId="038D6420" w14:textId="77777777" w:rsidR="00F6307E" w:rsidRDefault="00B531CE" w:rsidP="00B531CE">
            <w:pPr>
              <w:spacing w:after="0" w:line="240" w:lineRule="auto"/>
              <w:rPr>
                <w:rFonts w:ascii="Century Gothic" w:hAnsi="Century Gothic"/>
              </w:rPr>
            </w:pPr>
            <w:r w:rsidRPr="005014DD">
              <w:rPr>
                <w:rFonts w:ascii="Century Gothic" w:hAnsi="Century Gothic"/>
                <w:b/>
              </w:rPr>
              <w:t>Electricity:</w:t>
            </w:r>
            <w:r w:rsidRPr="00F6307E">
              <w:rPr>
                <w:rFonts w:ascii="Century Gothic" w:hAnsi="Century Gothic"/>
              </w:rPr>
              <w:t xml:space="preserve">  </w:t>
            </w:r>
          </w:p>
          <w:p w14:paraId="6246E3BC" w14:textId="77777777" w:rsidR="00F6307E" w:rsidRDefault="00F6307E" w:rsidP="00B531C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49B8168" w14:textId="77777777" w:rsidR="00B531CE" w:rsidRPr="00F6307E" w:rsidRDefault="00F6307E" w:rsidP="00B531CE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B531CE" w:rsidRPr="00F6307E">
              <w:rPr>
                <w:rFonts w:ascii="Century Gothic" w:hAnsi="Century Gothic"/>
              </w:rPr>
              <w:t>ompare and give reasons for variations in how components function, including the brightness of bulbs</w:t>
            </w:r>
          </w:p>
          <w:p w14:paraId="6CC05203" w14:textId="77777777" w:rsidR="000A4FFC" w:rsidRPr="00F6307E" w:rsidRDefault="000A4FFC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082" w:type="dxa"/>
          </w:tcPr>
          <w:p w14:paraId="29173820" w14:textId="77777777" w:rsidR="00F6307E" w:rsidRPr="005014DD" w:rsidRDefault="00B531CE" w:rsidP="00B531C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 xml:space="preserve">Electricity: </w:t>
            </w:r>
          </w:p>
          <w:p w14:paraId="7AD0E0FD" w14:textId="77777777" w:rsidR="00F6307E" w:rsidRDefault="00F6307E" w:rsidP="00B531C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A54410C" w14:textId="77777777" w:rsidR="000A4FFC" w:rsidRPr="00F6307E" w:rsidRDefault="00F6307E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>C</w:t>
            </w:r>
            <w:r w:rsidR="00B531CE" w:rsidRPr="00F6307E">
              <w:rPr>
                <w:rFonts w:ascii="Century Gothic" w:hAnsi="Century Gothic"/>
              </w:rPr>
              <w:t>ompare and give reasons for variatio</w:t>
            </w:r>
            <w:r w:rsidR="00361F55">
              <w:rPr>
                <w:rFonts w:ascii="Century Gothic" w:hAnsi="Century Gothic"/>
              </w:rPr>
              <w:t xml:space="preserve">ns in how components function, </w:t>
            </w:r>
            <w:r w:rsidR="00B531CE" w:rsidRPr="00F6307E">
              <w:rPr>
                <w:rFonts w:ascii="Century Gothic" w:hAnsi="Century Gothic"/>
              </w:rPr>
              <w:t xml:space="preserve"> the loudness of buzzers and the on/off position of switches</w:t>
            </w:r>
          </w:p>
        </w:tc>
        <w:tc>
          <w:tcPr>
            <w:tcW w:w="2126" w:type="dxa"/>
          </w:tcPr>
          <w:p w14:paraId="4D503C01" w14:textId="77777777" w:rsidR="00F6307E" w:rsidRPr="005014DD" w:rsidRDefault="00B531CE" w:rsidP="00B531CE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 xml:space="preserve"> </w:t>
            </w:r>
            <w:r w:rsidRPr="005014DD">
              <w:rPr>
                <w:rFonts w:ascii="Century Gothic" w:hAnsi="Century Gothic"/>
                <w:b/>
              </w:rPr>
              <w:t xml:space="preserve">Electricity: </w:t>
            </w:r>
          </w:p>
          <w:p w14:paraId="1A1AD99E" w14:textId="77777777" w:rsidR="00F6307E" w:rsidRDefault="00F6307E" w:rsidP="00B531CE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131B416B" w14:textId="77777777" w:rsidR="00B531CE" w:rsidRPr="00F6307E" w:rsidRDefault="00B531CE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Use recognised symbols</w:t>
            </w:r>
          </w:p>
          <w:p w14:paraId="17A95022" w14:textId="77777777" w:rsidR="00B531CE" w:rsidRPr="00F6307E" w:rsidRDefault="00B531CE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when representing a</w:t>
            </w:r>
          </w:p>
          <w:p w14:paraId="5573ECE9" w14:textId="77777777" w:rsidR="000A4FFC" w:rsidRDefault="00B531CE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simple circuit in a diagram.</w:t>
            </w:r>
          </w:p>
          <w:p w14:paraId="5B548833" w14:textId="77777777" w:rsidR="007C5B6D" w:rsidRDefault="007C5B6D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54F9F966" w14:textId="77777777" w:rsidR="007C5B6D" w:rsidRDefault="007C5B6D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14E194F9" w14:textId="77777777" w:rsidR="007C5B6D" w:rsidRDefault="007C5B6D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D1CE2E9" w14:textId="77777777" w:rsidR="007C5B6D" w:rsidRDefault="007C5B6D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839BEF0" w14:textId="77777777" w:rsidR="007C5B6D" w:rsidRPr="00F6307E" w:rsidRDefault="007C5B6D" w:rsidP="00B531C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</w:tcPr>
          <w:p w14:paraId="6A5EE32A" w14:textId="77777777" w:rsidR="00F6307E" w:rsidRPr="005014DD" w:rsidRDefault="00F6307E" w:rsidP="001C7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 xml:space="preserve">Electricity: </w:t>
            </w:r>
          </w:p>
          <w:p w14:paraId="553DA443" w14:textId="77777777" w:rsidR="00F6307E" w:rsidRDefault="00F6307E" w:rsidP="001C7D4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8D38EA8" w14:textId="77777777" w:rsidR="000A4FFC" w:rsidRPr="00F6307E" w:rsidRDefault="00F6307E" w:rsidP="001C7D4D">
            <w:pPr>
              <w:spacing w:after="0" w:line="240" w:lineRule="auto"/>
              <w:rPr>
                <w:rFonts w:ascii="Century Gothic" w:eastAsia="Times New Roman" w:hAnsi="Century Gothic" w:cstheme="minorHAnsi"/>
                <w:lang w:eastAsia="en-GB"/>
              </w:rPr>
            </w:pPr>
            <w:r>
              <w:rPr>
                <w:rFonts w:ascii="Century Gothic" w:hAnsi="Century Gothic"/>
              </w:rPr>
              <w:t>A</w:t>
            </w:r>
            <w:r w:rsidR="00B531CE" w:rsidRPr="00F6307E">
              <w:rPr>
                <w:rFonts w:ascii="Century Gothic" w:hAnsi="Century Gothic"/>
              </w:rPr>
              <w:t>pply learning to creating a burglar alarm</w:t>
            </w:r>
          </w:p>
        </w:tc>
        <w:tc>
          <w:tcPr>
            <w:tcW w:w="1984" w:type="dxa"/>
          </w:tcPr>
          <w:p w14:paraId="2714A796" w14:textId="77777777" w:rsidR="00F6307E" w:rsidRDefault="00F6307E" w:rsidP="001C7D4D">
            <w:pPr>
              <w:spacing w:after="0" w:line="240" w:lineRule="auto"/>
              <w:rPr>
                <w:rFonts w:ascii="Century Gothic" w:hAnsi="Century Gothic"/>
              </w:rPr>
            </w:pPr>
            <w:r w:rsidRPr="005014DD">
              <w:rPr>
                <w:rFonts w:ascii="Century Gothic" w:hAnsi="Century Gothic"/>
                <w:b/>
              </w:rPr>
              <w:t>Electricity</w:t>
            </w:r>
            <w:r>
              <w:rPr>
                <w:rFonts w:ascii="Century Gothic" w:hAnsi="Century Gothic"/>
              </w:rPr>
              <w:t xml:space="preserve">: </w:t>
            </w:r>
          </w:p>
          <w:p w14:paraId="5E6DF630" w14:textId="77777777" w:rsidR="00F6307E" w:rsidRDefault="00F6307E" w:rsidP="001C7D4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B8A8154" w14:textId="77777777" w:rsidR="000A4FFC" w:rsidRPr="00F6307E" w:rsidRDefault="00F6307E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>A</w:t>
            </w:r>
            <w:r w:rsidR="00B531CE" w:rsidRPr="00F6307E">
              <w:rPr>
                <w:rFonts w:ascii="Century Gothic" w:hAnsi="Century Gothic"/>
              </w:rPr>
              <w:t>pply learning to creating a burglar alarm</w:t>
            </w:r>
          </w:p>
        </w:tc>
        <w:tc>
          <w:tcPr>
            <w:tcW w:w="1985" w:type="dxa"/>
          </w:tcPr>
          <w:p w14:paraId="4B9050F3" w14:textId="77777777" w:rsidR="000A4FFC" w:rsidRPr="00F6307E" w:rsidRDefault="00B531CE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Assessment</w:t>
            </w:r>
          </w:p>
        </w:tc>
      </w:tr>
      <w:tr w:rsidR="001C7D4D" w:rsidRPr="007C5B6D" w14:paraId="248E65BA" w14:textId="77777777" w:rsidTr="005014DD">
        <w:tc>
          <w:tcPr>
            <w:tcW w:w="1349" w:type="dxa"/>
          </w:tcPr>
          <w:p w14:paraId="5E565313" w14:textId="77777777" w:rsidR="001C7D4D" w:rsidRPr="007C5B6D" w:rsidRDefault="001C7D4D" w:rsidP="001C7D4D">
            <w:pPr>
              <w:spacing w:after="0"/>
              <w:rPr>
                <w:rFonts w:ascii="Century Gothic" w:hAnsi="Century Gothic"/>
              </w:rPr>
            </w:pPr>
            <w:r w:rsidRPr="007C5B6D">
              <w:rPr>
                <w:rFonts w:ascii="Century Gothic" w:hAnsi="Century Gothic"/>
              </w:rPr>
              <w:lastRenderedPageBreak/>
              <w:t>Geography</w:t>
            </w:r>
          </w:p>
        </w:tc>
        <w:tc>
          <w:tcPr>
            <w:tcW w:w="2112" w:type="dxa"/>
          </w:tcPr>
          <w:p w14:paraId="30BDE030" w14:textId="77777777" w:rsidR="007C5B6D" w:rsidRPr="005014DD" w:rsidRDefault="007C5B6D" w:rsidP="00662F60">
            <w:pPr>
              <w:spacing w:after="0" w:line="240" w:lineRule="auto"/>
              <w:rPr>
                <w:rStyle w:val="normaltextrun"/>
                <w:rFonts w:ascii="Century Gothic" w:hAnsi="Century Gothic" w:cs="Arial"/>
                <w:b/>
                <w:color w:val="000000"/>
                <w:shd w:val="clear" w:color="auto" w:fill="FFFFFF"/>
              </w:rPr>
            </w:pPr>
            <w:r w:rsidRPr="005014DD">
              <w:rPr>
                <w:rStyle w:val="normaltextrun"/>
                <w:rFonts w:ascii="Century Gothic" w:hAnsi="Century Gothic" w:cs="Arial"/>
                <w:b/>
                <w:color w:val="000000"/>
                <w:shd w:val="clear" w:color="auto" w:fill="FFFFFF"/>
              </w:rPr>
              <w:t>Comparing Jamaica to the United Kingdom</w:t>
            </w:r>
          </w:p>
          <w:p w14:paraId="7F4E5492" w14:textId="77777777" w:rsidR="007C5B6D" w:rsidRPr="007C5B6D" w:rsidRDefault="007C5B6D" w:rsidP="00662F60">
            <w:pPr>
              <w:spacing w:after="0" w:line="240" w:lineRule="auto"/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</w:rPr>
            </w:pPr>
          </w:p>
          <w:p w14:paraId="7B0F5BA6" w14:textId="77777777" w:rsidR="001C7D4D" w:rsidRPr="007C5B6D" w:rsidRDefault="007C5B6D" w:rsidP="00662F6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C5B6D"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</w:rPr>
              <w:t>To locate Jamaica and the </w:t>
            </w:r>
            <w:proofErr w:type="spellStart"/>
            <w:r w:rsidRPr="007C5B6D"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</w:rPr>
              <w:t>Uk</w:t>
            </w:r>
            <w:proofErr w:type="spellEnd"/>
            <w:r w:rsidRPr="007C5B6D"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</w:rPr>
              <w:t> on a map </w:t>
            </w:r>
            <w:r w:rsidRPr="007C5B6D">
              <w:rPr>
                <w:rStyle w:val="eop"/>
                <w:rFonts w:ascii="Century Gothic" w:hAnsi="Century Gothic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2112" w:type="dxa"/>
          </w:tcPr>
          <w:p w14:paraId="173BDDD4" w14:textId="77777777" w:rsidR="001C7D4D" w:rsidRPr="005014DD" w:rsidRDefault="007C5B6D" w:rsidP="001C7D4D">
            <w:pPr>
              <w:spacing w:after="0" w:line="240" w:lineRule="auto"/>
              <w:rPr>
                <w:rStyle w:val="normaltextrun"/>
                <w:rFonts w:ascii="Century Gothic" w:hAnsi="Century Gothic" w:cs="Arial"/>
                <w:b/>
                <w:color w:val="000000"/>
                <w:shd w:val="clear" w:color="auto" w:fill="FFFFFF"/>
              </w:rPr>
            </w:pPr>
            <w:r w:rsidRPr="005014DD">
              <w:rPr>
                <w:rStyle w:val="normaltextrun"/>
                <w:rFonts w:ascii="Century Gothic" w:hAnsi="Century Gothic" w:cs="Arial"/>
                <w:b/>
                <w:color w:val="000000"/>
                <w:shd w:val="clear" w:color="auto" w:fill="FFFFFF"/>
              </w:rPr>
              <w:t>Comparing Jamaica to the United Kingdom</w:t>
            </w:r>
          </w:p>
          <w:p w14:paraId="6EB9BE7E" w14:textId="77777777" w:rsidR="007C5B6D" w:rsidRPr="007C5B6D" w:rsidRDefault="007C5B6D" w:rsidP="001C7D4D">
            <w:pPr>
              <w:spacing w:after="0" w:line="240" w:lineRule="auto"/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</w:rPr>
            </w:pPr>
          </w:p>
          <w:p w14:paraId="66CDD59E" w14:textId="77777777" w:rsidR="007C5B6D" w:rsidRPr="007C5B6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7C5B6D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To find out what oceans surrounds the islands</w:t>
            </w:r>
            <w:r w:rsidRPr="007C5B6D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14:paraId="0188F355" w14:textId="77777777" w:rsidR="007C5B6D" w:rsidRPr="007C5B6D" w:rsidRDefault="007C5B6D" w:rsidP="007C5B6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082" w:type="dxa"/>
          </w:tcPr>
          <w:p w14:paraId="7DEBAAB0" w14:textId="77777777" w:rsidR="007C5B6D" w:rsidRPr="005014D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r w:rsidRPr="005014DD">
              <w:rPr>
                <w:rStyle w:val="normaltextrun"/>
                <w:rFonts w:ascii="Century Gothic" w:hAnsi="Century Gothic" w:cs="Arial"/>
                <w:b/>
                <w:color w:val="000000"/>
                <w:sz w:val="20"/>
                <w:szCs w:val="20"/>
                <w:shd w:val="clear" w:color="auto" w:fill="FFFFFF"/>
              </w:rPr>
              <w:t>Comparing Jamaica to the United Kingdom</w:t>
            </w:r>
          </w:p>
          <w:p w14:paraId="55002596" w14:textId="77777777" w:rsidR="007C5B6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</w:p>
          <w:p w14:paraId="01AED66B" w14:textId="77777777" w:rsidR="007C5B6D" w:rsidRPr="007C5B6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7C5B6D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To find similarities and differences with the coastlines</w:t>
            </w:r>
            <w:r w:rsidRPr="007C5B6D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14:paraId="2B648211" w14:textId="77777777" w:rsidR="001C7D4D" w:rsidRPr="007C5B6D" w:rsidRDefault="001C7D4D" w:rsidP="007C5B6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DE8CAF" w14:textId="77777777" w:rsidR="007C5B6D" w:rsidRPr="005014D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r w:rsidRPr="005014DD">
              <w:rPr>
                <w:rStyle w:val="normaltextrun"/>
                <w:rFonts w:ascii="Century Gothic" w:hAnsi="Century Gothic" w:cs="Arial"/>
                <w:b/>
                <w:color w:val="000000"/>
                <w:sz w:val="20"/>
                <w:szCs w:val="20"/>
                <w:shd w:val="clear" w:color="auto" w:fill="FFFFFF"/>
              </w:rPr>
              <w:t>Comparing Jamaica to the United Kingdom</w:t>
            </w:r>
          </w:p>
          <w:p w14:paraId="79C8037E" w14:textId="77777777" w:rsidR="007C5B6D" w:rsidRPr="007C5B6D" w:rsidRDefault="007C5B6D" w:rsidP="00662F60">
            <w:pPr>
              <w:spacing w:after="0" w:line="240" w:lineRule="auto"/>
              <w:rPr>
                <w:rStyle w:val="normaltextrun"/>
                <w:rFonts w:ascii="Century Gothic" w:hAnsi="Century Gothic" w:cs="Arial"/>
                <w:color w:val="000000"/>
                <w:shd w:val="clear" w:color="auto" w:fill="FFFFFF"/>
              </w:rPr>
            </w:pPr>
          </w:p>
          <w:p w14:paraId="093AE486" w14:textId="77777777" w:rsidR="001C7D4D" w:rsidRPr="007C5B6D" w:rsidRDefault="007C5B6D" w:rsidP="00662F6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C5B6D">
              <w:rPr>
                <w:rStyle w:val="normaltextrun"/>
                <w:rFonts w:ascii="Century Gothic" w:hAnsi="Century Gothic" w:cs="Arial"/>
              </w:rPr>
              <w:t xml:space="preserve"> To find similarities with the population and climates</w:t>
            </w:r>
            <w:r w:rsidRPr="007C5B6D">
              <w:rPr>
                <w:rStyle w:val="eop"/>
                <w:rFonts w:ascii="Century Gothic" w:hAnsi="Century Gothic" w:cs="Arial"/>
              </w:rPr>
              <w:t> </w:t>
            </w:r>
          </w:p>
        </w:tc>
        <w:tc>
          <w:tcPr>
            <w:tcW w:w="1985" w:type="dxa"/>
          </w:tcPr>
          <w:p w14:paraId="335DA3F3" w14:textId="77777777" w:rsidR="007C5B6D" w:rsidRPr="005014D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r w:rsidRPr="005014DD">
              <w:rPr>
                <w:rStyle w:val="normaltextrun"/>
                <w:rFonts w:ascii="Century Gothic" w:hAnsi="Century Gothic" w:cs="Arial"/>
                <w:b/>
                <w:color w:val="000000"/>
                <w:sz w:val="20"/>
                <w:szCs w:val="20"/>
                <w:shd w:val="clear" w:color="auto" w:fill="FFFFFF"/>
              </w:rPr>
              <w:t>Comparing Jamaica to the United Kingdom</w:t>
            </w:r>
            <w:r w:rsidRPr="005014DD"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2A676EC1" w14:textId="77777777" w:rsidR="007C5B6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</w:p>
          <w:p w14:paraId="5D10B4E8" w14:textId="77777777" w:rsidR="007C5B6D" w:rsidRPr="007C5B6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7C5B6D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To find out where most people live and why?</w:t>
            </w:r>
            <w:r w:rsidRPr="007C5B6D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14:paraId="64F91D78" w14:textId="77777777" w:rsidR="001C7D4D" w:rsidRPr="007C5B6D" w:rsidRDefault="001C7D4D" w:rsidP="007C5B6D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EC61BB" w14:textId="77777777" w:rsidR="007C5B6D" w:rsidRPr="005014D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</w:pPr>
            <w:r w:rsidRPr="005014DD">
              <w:rPr>
                <w:rStyle w:val="normaltextrun"/>
                <w:rFonts w:ascii="Century Gothic" w:hAnsi="Century Gothic" w:cs="Arial"/>
                <w:b/>
                <w:color w:val="000000"/>
                <w:sz w:val="20"/>
                <w:szCs w:val="20"/>
                <w:shd w:val="clear" w:color="auto" w:fill="FFFFFF"/>
              </w:rPr>
              <w:t>Comparing Jamaica to the United Kingdom</w:t>
            </w:r>
            <w:r w:rsidRPr="005014DD">
              <w:rPr>
                <w:rStyle w:val="normaltextrun"/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5E6E144E" w14:textId="77777777" w:rsidR="007C5B6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Arial"/>
                <w:sz w:val="20"/>
                <w:szCs w:val="20"/>
              </w:rPr>
            </w:pPr>
          </w:p>
          <w:p w14:paraId="400DD837" w14:textId="77777777" w:rsidR="007C5B6D" w:rsidRPr="007C5B6D" w:rsidRDefault="007C5B6D" w:rsidP="007C5B6D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0"/>
                <w:szCs w:val="20"/>
              </w:rPr>
            </w:pPr>
            <w:r w:rsidRPr="007C5B6D">
              <w:rPr>
                <w:rStyle w:val="normaltextrun"/>
                <w:rFonts w:ascii="Century Gothic" w:hAnsi="Century Gothic" w:cs="Arial"/>
                <w:sz w:val="20"/>
                <w:szCs w:val="20"/>
              </w:rPr>
              <w:t>To compare geographical features within both countries including: waterfalls, mountains</w:t>
            </w:r>
            <w:r w:rsidRPr="007C5B6D">
              <w:rPr>
                <w:rStyle w:val="eop"/>
                <w:rFonts w:ascii="Century Gothic" w:hAnsi="Century Gothic" w:cs="Arial"/>
                <w:sz w:val="20"/>
                <w:szCs w:val="20"/>
              </w:rPr>
              <w:t> </w:t>
            </w:r>
          </w:p>
          <w:p w14:paraId="6E2C94B0" w14:textId="77777777" w:rsidR="001C7D4D" w:rsidRPr="007C5B6D" w:rsidRDefault="001C7D4D" w:rsidP="00662F6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</w:tcPr>
          <w:p w14:paraId="3F51148E" w14:textId="77777777" w:rsidR="001C7D4D" w:rsidRPr="007C5B6D" w:rsidRDefault="001C7D4D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  <w:tr w:rsidR="001C7D4D" w:rsidRPr="00F6307E" w14:paraId="0294C8A1" w14:textId="77777777" w:rsidTr="005014DD">
        <w:tc>
          <w:tcPr>
            <w:tcW w:w="1349" w:type="dxa"/>
          </w:tcPr>
          <w:p w14:paraId="05E157C2" w14:textId="77777777" w:rsidR="001C7D4D" w:rsidRPr="00F6307E" w:rsidRDefault="00F6307E" w:rsidP="001C7D4D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Computing</w:t>
            </w:r>
          </w:p>
        </w:tc>
        <w:tc>
          <w:tcPr>
            <w:tcW w:w="2112" w:type="dxa"/>
          </w:tcPr>
          <w:p w14:paraId="30F05005" w14:textId="77777777" w:rsidR="001C7D4D" w:rsidRPr="005014DD" w:rsidRDefault="00F6307E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3D Modelling</w:t>
            </w:r>
          </w:p>
          <w:p w14:paraId="0E3A9F8B" w14:textId="77777777" w:rsidR="00F6307E" w:rsidRPr="0093730A" w:rsidRDefault="00F6307E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A075529" w14:textId="77777777" w:rsidR="00F6307E" w:rsidRPr="0093730A" w:rsidRDefault="00F6307E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  <w:r w:rsidRPr="0093730A">
              <w:rPr>
                <w:rFonts w:ascii="Century Gothic" w:hAnsi="Century Gothic" w:cs="Arial"/>
                <w:shd w:val="clear" w:color="auto" w:fill="FFFFFF"/>
              </w:rPr>
              <w:t>To use a computer to create and manipulate three-dimensional (3D) digital objects</w:t>
            </w:r>
          </w:p>
        </w:tc>
        <w:tc>
          <w:tcPr>
            <w:tcW w:w="2112" w:type="dxa"/>
          </w:tcPr>
          <w:p w14:paraId="065AF28B" w14:textId="77777777" w:rsidR="00F6307E" w:rsidRPr="005014DD" w:rsidRDefault="00F6307E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3D Modelling</w:t>
            </w:r>
          </w:p>
          <w:p w14:paraId="6A1780A8" w14:textId="77777777" w:rsidR="001C7D4D" w:rsidRPr="0093730A" w:rsidRDefault="001C7D4D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2AF95C8" w14:textId="77777777" w:rsidR="00F6307E" w:rsidRPr="0093730A" w:rsidRDefault="00F6307E" w:rsidP="00F6307E">
            <w:pPr>
              <w:pStyle w:val="govuk-body"/>
              <w:shd w:val="clear" w:color="auto" w:fill="FFFFFF"/>
              <w:spacing w:before="0" w:beforeAutospacing="0" w:after="30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93730A">
              <w:rPr>
                <w:rFonts w:ascii="Century Gothic" w:hAnsi="Century Gothic" w:cs="Arial"/>
                <w:sz w:val="20"/>
                <w:szCs w:val="20"/>
              </w:rPr>
              <w:t>To compare working digitally with 2D and 3D graphics</w:t>
            </w:r>
          </w:p>
          <w:p w14:paraId="4511F0F3" w14:textId="77777777" w:rsidR="00F6307E" w:rsidRPr="0093730A" w:rsidRDefault="00F6307E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082" w:type="dxa"/>
          </w:tcPr>
          <w:p w14:paraId="5C556534" w14:textId="77777777" w:rsidR="00F6307E" w:rsidRPr="005014DD" w:rsidRDefault="00F6307E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3D Modelling</w:t>
            </w:r>
          </w:p>
          <w:p w14:paraId="53186E4E" w14:textId="77777777" w:rsidR="001C7D4D" w:rsidRPr="0093730A" w:rsidRDefault="001C7D4D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B4C8E2F" w14:textId="77777777" w:rsidR="00F6307E" w:rsidRPr="0093730A" w:rsidRDefault="00F6307E" w:rsidP="00F6307E">
            <w:pPr>
              <w:pStyle w:val="govuk-body"/>
              <w:shd w:val="clear" w:color="auto" w:fill="FFFFFF"/>
              <w:spacing w:before="0" w:beforeAutospacing="0" w:after="30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93730A">
              <w:rPr>
                <w:rFonts w:ascii="Century Gothic" w:hAnsi="Century Gothic" w:cs="Arial"/>
                <w:sz w:val="20"/>
                <w:szCs w:val="20"/>
              </w:rPr>
              <w:t>To construct a digital 3D model of a physical object</w:t>
            </w:r>
          </w:p>
          <w:p w14:paraId="72F797D5" w14:textId="77777777" w:rsidR="00F6307E" w:rsidRPr="0093730A" w:rsidRDefault="00F6307E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1F88C2D6" w14:textId="77777777" w:rsidR="00F6307E" w:rsidRPr="005014DD" w:rsidRDefault="00F6307E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3D Modelling</w:t>
            </w:r>
          </w:p>
          <w:p w14:paraId="5CA75A57" w14:textId="77777777" w:rsidR="001C7D4D" w:rsidRPr="0093730A" w:rsidRDefault="001C7D4D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1B41AA34" w14:textId="77777777" w:rsidR="00F6307E" w:rsidRPr="0093730A" w:rsidRDefault="00F6307E" w:rsidP="00F6307E">
            <w:pPr>
              <w:pStyle w:val="govuk-body"/>
              <w:shd w:val="clear" w:color="auto" w:fill="FFFFFF"/>
              <w:spacing w:before="0" w:beforeAutospacing="0" w:after="30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93730A">
              <w:rPr>
                <w:rFonts w:ascii="Century Gothic" w:hAnsi="Century Gothic" w:cs="Arial"/>
                <w:sz w:val="20"/>
                <w:szCs w:val="20"/>
              </w:rPr>
              <w:t>To identify that physical objects can be broken down into a collection of 3D shapes</w:t>
            </w:r>
          </w:p>
          <w:p w14:paraId="412B4443" w14:textId="77777777" w:rsidR="00F6307E" w:rsidRPr="0093730A" w:rsidRDefault="00F6307E" w:rsidP="001C7D4D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</w:tcPr>
          <w:p w14:paraId="33E6A119" w14:textId="77777777" w:rsidR="00F6307E" w:rsidRPr="0093730A" w:rsidRDefault="00F6307E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  <w:r w:rsidRPr="005014DD">
              <w:rPr>
                <w:rFonts w:ascii="Century Gothic" w:hAnsi="Century Gothic" w:cstheme="minorHAnsi"/>
                <w:b/>
              </w:rPr>
              <w:t>3D</w:t>
            </w:r>
            <w:r w:rsidRPr="0093730A">
              <w:rPr>
                <w:rFonts w:ascii="Century Gothic" w:hAnsi="Century Gothic" w:cstheme="minorHAnsi"/>
              </w:rPr>
              <w:t xml:space="preserve"> </w:t>
            </w:r>
            <w:r w:rsidRPr="005014DD">
              <w:rPr>
                <w:rFonts w:ascii="Century Gothic" w:hAnsi="Century Gothic" w:cstheme="minorHAnsi"/>
                <w:b/>
              </w:rPr>
              <w:t>Modelling</w:t>
            </w:r>
          </w:p>
          <w:p w14:paraId="31BEFEFF" w14:textId="77777777" w:rsidR="0093730A" w:rsidRPr="0093730A" w:rsidRDefault="0093730A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74937FC" w14:textId="77777777" w:rsidR="0093730A" w:rsidRPr="0093730A" w:rsidRDefault="0093730A" w:rsidP="0093730A">
            <w:pPr>
              <w:pStyle w:val="govuk-body"/>
              <w:shd w:val="clear" w:color="auto" w:fill="FFFFFF"/>
              <w:spacing w:before="0" w:beforeAutospacing="0" w:after="30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93730A">
              <w:rPr>
                <w:rFonts w:ascii="Century Gothic" w:hAnsi="Century Gothic" w:cs="Arial"/>
                <w:sz w:val="20"/>
                <w:szCs w:val="20"/>
              </w:rPr>
              <w:t>To design a digital model by combining 3D objects</w:t>
            </w:r>
          </w:p>
          <w:p w14:paraId="1EF56CA1" w14:textId="77777777" w:rsidR="001C7D4D" w:rsidRPr="0093730A" w:rsidRDefault="001C7D4D" w:rsidP="0093730A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48552B2A" w14:textId="77777777" w:rsidR="00F6307E" w:rsidRPr="005014DD" w:rsidRDefault="00F6307E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3D Modelling</w:t>
            </w:r>
          </w:p>
          <w:p w14:paraId="0665B976" w14:textId="77777777" w:rsidR="0093730A" w:rsidRPr="0093730A" w:rsidRDefault="0093730A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788971F" w14:textId="77777777" w:rsidR="0093730A" w:rsidRPr="0093730A" w:rsidRDefault="0093730A" w:rsidP="0093730A">
            <w:pPr>
              <w:pStyle w:val="govuk-body"/>
              <w:shd w:val="clear" w:color="auto" w:fill="FFFFFF"/>
              <w:spacing w:before="0" w:beforeAutospacing="0" w:after="300" w:afterAutospacing="0"/>
              <w:rPr>
                <w:rFonts w:ascii="Century Gothic" w:hAnsi="Century Gothic" w:cs="Arial"/>
                <w:sz w:val="20"/>
                <w:szCs w:val="20"/>
              </w:rPr>
            </w:pPr>
            <w:r w:rsidRPr="0093730A">
              <w:rPr>
                <w:rFonts w:ascii="Century Gothic" w:hAnsi="Century Gothic" w:cs="Arial"/>
                <w:sz w:val="20"/>
                <w:szCs w:val="20"/>
              </w:rPr>
              <w:t>To develop and improve a digital 3D model</w:t>
            </w:r>
          </w:p>
          <w:p w14:paraId="1E1A3D08" w14:textId="77777777" w:rsidR="0093730A" w:rsidRPr="0093730A" w:rsidRDefault="0093730A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FA41B4B" w14:textId="77777777" w:rsidR="001C7D4D" w:rsidRPr="0093730A" w:rsidRDefault="001C7D4D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</w:tcPr>
          <w:p w14:paraId="05B7FFB7" w14:textId="77777777" w:rsidR="00F6307E" w:rsidRDefault="00F6307E" w:rsidP="00F6307E">
            <w:pPr>
              <w:widowControl w:val="0"/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ED9BF82" w14:textId="77777777" w:rsidR="001C7D4D" w:rsidRPr="00F6307E" w:rsidRDefault="001C7D4D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  <w:tr w:rsidR="001C7D4D" w:rsidRPr="00F6307E" w14:paraId="4D807B8C" w14:textId="77777777" w:rsidTr="005014DD">
        <w:tc>
          <w:tcPr>
            <w:tcW w:w="1349" w:type="dxa"/>
          </w:tcPr>
          <w:p w14:paraId="20E17945" w14:textId="77777777" w:rsidR="001C7D4D" w:rsidRPr="00F6307E" w:rsidRDefault="001C7D4D" w:rsidP="001C7D4D">
            <w:pPr>
              <w:spacing w:after="0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t>RE</w:t>
            </w:r>
          </w:p>
        </w:tc>
        <w:tc>
          <w:tcPr>
            <w:tcW w:w="2112" w:type="dxa"/>
          </w:tcPr>
          <w:p w14:paraId="04F60910" w14:textId="77777777" w:rsidR="001C7D4D" w:rsidRPr="005014DD" w:rsidRDefault="00662F60" w:rsidP="001C7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>How do Religions create Celebrations?</w:t>
            </w:r>
          </w:p>
          <w:p w14:paraId="6DC66FBE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70B9D06B" w14:textId="77777777" w:rsidR="00662F60" w:rsidRPr="00F6307E" w:rsidRDefault="00662F60" w:rsidP="00662F6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6307E">
              <w:rPr>
                <w:rFonts w:ascii="Century Gothic" w:hAnsi="Century Gothic"/>
                <w:bCs/>
                <w:sz w:val="20"/>
                <w:szCs w:val="20"/>
              </w:rPr>
              <w:t xml:space="preserve">To investigate the reasons for celebrations in different cultures, religions and world views </w:t>
            </w:r>
          </w:p>
          <w:p w14:paraId="237D9794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112" w:type="dxa"/>
          </w:tcPr>
          <w:p w14:paraId="242CC23D" w14:textId="77777777" w:rsidR="001C7D4D" w:rsidRPr="005014DD" w:rsidRDefault="00662F60" w:rsidP="001C7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>How do Religions create Celebrations?</w:t>
            </w:r>
          </w:p>
          <w:p w14:paraId="64245DD9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623136CE" w14:textId="77777777" w:rsidR="00662F60" w:rsidRPr="00F6307E" w:rsidRDefault="00662F60" w:rsidP="00662F6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6307E">
              <w:rPr>
                <w:rFonts w:ascii="Century Gothic" w:hAnsi="Century Gothic"/>
                <w:bCs/>
                <w:sz w:val="20"/>
                <w:szCs w:val="20"/>
              </w:rPr>
              <w:t xml:space="preserve">To investigate different ways of celebrating in Islam </w:t>
            </w:r>
          </w:p>
          <w:p w14:paraId="15106909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082" w:type="dxa"/>
          </w:tcPr>
          <w:p w14:paraId="319A3CD6" w14:textId="77777777" w:rsidR="001C7D4D" w:rsidRPr="005014DD" w:rsidRDefault="00662F60" w:rsidP="001C7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>How do Religions create Celebrations?</w:t>
            </w:r>
          </w:p>
          <w:p w14:paraId="051CAAEC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37D5D6A8" w14:textId="77777777" w:rsidR="00662F60" w:rsidRPr="00F6307E" w:rsidRDefault="00662F60" w:rsidP="00662F6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6307E">
              <w:rPr>
                <w:rFonts w:ascii="Century Gothic" w:hAnsi="Century Gothic"/>
                <w:bCs/>
                <w:sz w:val="20"/>
                <w:szCs w:val="20"/>
              </w:rPr>
              <w:t xml:space="preserve">To consider the difference celebrations make in the lives of different Christians </w:t>
            </w:r>
          </w:p>
          <w:p w14:paraId="2198CA58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7D97473D" w14:textId="77777777" w:rsidR="001C7D4D" w:rsidRPr="005014DD" w:rsidRDefault="00662F60" w:rsidP="001C7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>How do Religions create Celebrations?</w:t>
            </w:r>
          </w:p>
          <w:p w14:paraId="2F94F4FC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00872AE9" w14:textId="77777777" w:rsidR="00662F60" w:rsidRPr="00F6307E" w:rsidRDefault="00662F60" w:rsidP="00662F6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6307E">
              <w:rPr>
                <w:rFonts w:ascii="Century Gothic" w:hAnsi="Century Gothic"/>
                <w:bCs/>
                <w:sz w:val="20"/>
                <w:szCs w:val="20"/>
              </w:rPr>
              <w:t xml:space="preserve">To evaluate what is similar and different between two religions </w:t>
            </w:r>
          </w:p>
          <w:p w14:paraId="5C85EB6F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</w:tcPr>
          <w:p w14:paraId="18A5E369" w14:textId="77777777" w:rsidR="001C7D4D" w:rsidRPr="005014DD" w:rsidRDefault="00662F60" w:rsidP="001C7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>How do Religions create Celebrations?</w:t>
            </w:r>
          </w:p>
          <w:p w14:paraId="2F11E92B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D2AEF09" w14:textId="77777777" w:rsidR="00662F60" w:rsidRPr="00F6307E" w:rsidRDefault="00662F60" w:rsidP="00662F6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6307E">
              <w:rPr>
                <w:rFonts w:ascii="Century Gothic" w:hAnsi="Century Gothic"/>
                <w:bCs/>
                <w:sz w:val="20"/>
                <w:szCs w:val="20"/>
              </w:rPr>
              <w:t xml:space="preserve">To consider whether it is right to be part of celebrations outside of a group you belong to </w:t>
            </w:r>
          </w:p>
          <w:p w14:paraId="532112FF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36E29B9A" w14:textId="77777777" w:rsidR="001C7D4D" w:rsidRPr="005014DD" w:rsidRDefault="00662F60" w:rsidP="001C7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5014DD">
              <w:rPr>
                <w:rFonts w:ascii="Century Gothic" w:hAnsi="Century Gothic"/>
                <w:b/>
              </w:rPr>
              <w:t>How do Religions create Celebrations?</w:t>
            </w:r>
          </w:p>
          <w:p w14:paraId="2E782A0E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/>
              </w:rPr>
            </w:pPr>
          </w:p>
          <w:p w14:paraId="52F21D06" w14:textId="77777777" w:rsidR="00662F60" w:rsidRPr="00F6307E" w:rsidRDefault="00662F60" w:rsidP="00662F60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F6307E">
              <w:rPr>
                <w:rFonts w:ascii="Century Gothic" w:hAnsi="Century Gothic"/>
                <w:bCs/>
                <w:sz w:val="20"/>
                <w:szCs w:val="20"/>
              </w:rPr>
              <w:t xml:space="preserve">To consider how to make an inclusion celebration </w:t>
            </w:r>
          </w:p>
          <w:p w14:paraId="2D504307" w14:textId="77777777" w:rsidR="00662F60" w:rsidRPr="00F6307E" w:rsidRDefault="00662F60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5" w:type="dxa"/>
          </w:tcPr>
          <w:p w14:paraId="7B2820D5" w14:textId="77777777" w:rsidR="001C7D4D" w:rsidRPr="00F6307E" w:rsidRDefault="001C7D4D" w:rsidP="001C7D4D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  <w:tr w:rsidR="00BB63B0" w:rsidRPr="00AA70BE" w14:paraId="6AF25477" w14:textId="77777777" w:rsidTr="005014DD">
        <w:trPr>
          <w:trHeight w:val="324"/>
        </w:trPr>
        <w:tc>
          <w:tcPr>
            <w:tcW w:w="1349" w:type="dxa"/>
          </w:tcPr>
          <w:p w14:paraId="5510808D" w14:textId="77777777" w:rsidR="00BB63B0" w:rsidRPr="00AA70BE" w:rsidRDefault="00BB63B0" w:rsidP="00BB63B0">
            <w:pPr>
              <w:spacing w:after="0"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lastRenderedPageBreak/>
              <w:t>Spanish</w:t>
            </w:r>
          </w:p>
        </w:tc>
        <w:tc>
          <w:tcPr>
            <w:tcW w:w="2112" w:type="dxa"/>
          </w:tcPr>
          <w:p w14:paraId="700369CF" w14:textId="77777777" w:rsidR="00AA70BE" w:rsidRPr="00AA70BE" w:rsidRDefault="00AA70BE" w:rsidP="00AA70BE">
            <w:pPr>
              <w:rPr>
                <w:rFonts w:ascii="Century Gothic" w:hAnsi="Century Gothic"/>
                <w:color w:val="000000" w:themeColor="text1"/>
              </w:rPr>
            </w:pPr>
            <w:r w:rsidRPr="00AA70BE">
              <w:rPr>
                <w:rFonts w:ascii="Century Gothic" w:hAnsi="Century Gothic"/>
                <w:color w:val="000000" w:themeColor="text1"/>
              </w:rPr>
              <w:t>Revision Lesson</w:t>
            </w:r>
          </w:p>
          <w:p w14:paraId="4DFF2E13" w14:textId="77777777" w:rsidR="00AA70BE" w:rsidRPr="00AA70BE" w:rsidRDefault="00AA70BE" w:rsidP="00AA70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entury Gothic" w:hAnsi="Century Gothic"/>
                <w:color w:val="000000" w:themeColor="text1"/>
              </w:rPr>
            </w:pPr>
            <w:r w:rsidRPr="00AA70BE">
              <w:rPr>
                <w:rFonts w:ascii="Century Gothic" w:hAnsi="Century Gothic"/>
                <w:color w:val="000000" w:themeColor="text1"/>
              </w:rPr>
              <w:t>Consolidate numbers, classroom instructions and introduce colours</w:t>
            </w:r>
          </w:p>
          <w:p w14:paraId="4C677DA8" w14:textId="36CE2763" w:rsidR="00BB63B0" w:rsidRPr="00AA70BE" w:rsidRDefault="00AA70BE" w:rsidP="00AA70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A70BE">
              <w:rPr>
                <w:rFonts w:ascii="Century Gothic" w:hAnsi="Century Gothic"/>
                <w:color w:val="000000" w:themeColor="text1"/>
              </w:rPr>
              <w:t>To imitate and remember specific phonemes when saying colours</w:t>
            </w:r>
            <w:r w:rsidRPr="00AA70BE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2112" w:type="dxa"/>
          </w:tcPr>
          <w:p w14:paraId="1B1EFB7A" w14:textId="77777777" w:rsidR="00AA70BE" w:rsidRPr="00AA70BE" w:rsidRDefault="00AA70BE" w:rsidP="00AA70BE">
            <w:pPr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Colours</w:t>
            </w:r>
          </w:p>
          <w:p w14:paraId="0EA23238" w14:textId="77777777" w:rsidR="00AA70BE" w:rsidRPr="00AA70BE" w:rsidRDefault="00AA70BE" w:rsidP="00AA70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To recognise and understand the meaning of ‘es’ and ‘y’</w:t>
            </w:r>
          </w:p>
          <w:p w14:paraId="7F6D38F9" w14:textId="77777777" w:rsidR="00AA70BE" w:rsidRPr="00AA70BE" w:rsidRDefault="00AA70BE" w:rsidP="00AA70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To understand and be able to say 11 colours</w:t>
            </w:r>
          </w:p>
          <w:p w14:paraId="1C2FB639" w14:textId="77777777" w:rsidR="00AA70BE" w:rsidRPr="00AA70BE" w:rsidRDefault="00AA70BE" w:rsidP="00AA70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To recognise familiar words in written form and experiment with writing short words (colours)</w:t>
            </w:r>
          </w:p>
          <w:p w14:paraId="359B8855" w14:textId="6D6E75A8" w:rsidR="00BB63B0" w:rsidRPr="00AA70BE" w:rsidRDefault="00AA70BE" w:rsidP="00AA70B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A70BE">
              <w:rPr>
                <w:rFonts w:ascii="Century Gothic" w:hAnsi="Century Gothic"/>
              </w:rPr>
              <w:t>Hear main word classes</w:t>
            </w:r>
          </w:p>
        </w:tc>
        <w:tc>
          <w:tcPr>
            <w:tcW w:w="2082" w:type="dxa"/>
          </w:tcPr>
          <w:p w14:paraId="7F3B11D6" w14:textId="77777777" w:rsidR="00AA70BE" w:rsidRPr="00AA70BE" w:rsidRDefault="00AA70BE" w:rsidP="00AA70BE">
            <w:pPr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 xml:space="preserve">Fruits and vegetables </w:t>
            </w:r>
          </w:p>
          <w:p w14:paraId="182829F8" w14:textId="77777777" w:rsidR="00AA70BE" w:rsidRPr="00AA70BE" w:rsidRDefault="00AA70BE" w:rsidP="00AA70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To encounter the phrase ‘¿</w:t>
            </w:r>
            <w:proofErr w:type="spellStart"/>
            <w:r w:rsidRPr="00AA70BE">
              <w:rPr>
                <w:rFonts w:ascii="Century Gothic" w:hAnsi="Century Gothic"/>
              </w:rPr>
              <w:t>Te</w:t>
            </w:r>
            <w:proofErr w:type="spellEnd"/>
            <w:r w:rsidRPr="00AA70BE">
              <w:rPr>
                <w:rFonts w:ascii="Century Gothic" w:hAnsi="Century Gothic"/>
              </w:rPr>
              <w:t xml:space="preserve"> </w:t>
            </w:r>
            <w:proofErr w:type="spellStart"/>
            <w:r w:rsidRPr="00AA70BE">
              <w:rPr>
                <w:rFonts w:ascii="Century Gothic" w:hAnsi="Century Gothic"/>
              </w:rPr>
              <w:t>gusta</w:t>
            </w:r>
            <w:proofErr w:type="spellEnd"/>
            <w:r w:rsidRPr="00AA70BE">
              <w:rPr>
                <w:rFonts w:ascii="Century Gothic" w:hAnsi="Century Gothic"/>
              </w:rPr>
              <w:t>/</w:t>
            </w:r>
            <w:proofErr w:type="spellStart"/>
            <w:r w:rsidRPr="00AA70BE">
              <w:rPr>
                <w:rFonts w:ascii="Century Gothic" w:hAnsi="Century Gothic"/>
              </w:rPr>
              <w:t>te</w:t>
            </w:r>
            <w:proofErr w:type="spellEnd"/>
            <w:r w:rsidRPr="00AA70BE">
              <w:rPr>
                <w:rFonts w:ascii="Century Gothic" w:hAnsi="Century Gothic"/>
              </w:rPr>
              <w:t xml:space="preserve"> </w:t>
            </w:r>
            <w:proofErr w:type="spellStart"/>
            <w:r w:rsidRPr="00AA70BE">
              <w:rPr>
                <w:rFonts w:ascii="Century Gothic" w:hAnsi="Century Gothic"/>
              </w:rPr>
              <w:t>gustan</w:t>
            </w:r>
            <w:proofErr w:type="spellEnd"/>
            <w:r w:rsidRPr="00AA70BE">
              <w:rPr>
                <w:rFonts w:ascii="Century Gothic" w:hAnsi="Century Gothic"/>
              </w:rPr>
              <w:t>?</w:t>
            </w:r>
          </w:p>
          <w:p w14:paraId="57DECB69" w14:textId="77777777" w:rsidR="00AA70BE" w:rsidRPr="00AA70BE" w:rsidRDefault="00AA70BE" w:rsidP="00AA70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 xml:space="preserve">Understand and say the names of six fruits in Spanish </w:t>
            </w:r>
          </w:p>
          <w:p w14:paraId="192E5D74" w14:textId="77777777" w:rsidR="00AA70BE" w:rsidRPr="00AA70BE" w:rsidRDefault="00AA70BE" w:rsidP="00AA70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 xml:space="preserve">Understand and respond to the question ‘¿Es Bueno para la </w:t>
            </w:r>
            <w:proofErr w:type="spellStart"/>
            <w:r w:rsidRPr="00AA70BE">
              <w:rPr>
                <w:rFonts w:ascii="Century Gothic" w:hAnsi="Century Gothic"/>
              </w:rPr>
              <w:t>salud</w:t>
            </w:r>
            <w:proofErr w:type="spellEnd"/>
            <w:r w:rsidRPr="00AA70BE">
              <w:rPr>
                <w:rFonts w:ascii="Century Gothic" w:hAnsi="Century Gothic"/>
              </w:rPr>
              <w:t>?’</w:t>
            </w:r>
          </w:p>
          <w:p w14:paraId="22C3EA9B" w14:textId="77777777" w:rsidR="00AA70BE" w:rsidRPr="00AA70BE" w:rsidRDefault="00AA70BE" w:rsidP="00AA70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To recognise and respond to sound patterns and words</w:t>
            </w:r>
          </w:p>
          <w:p w14:paraId="30BD622C" w14:textId="510C1061" w:rsidR="00BB63B0" w:rsidRPr="00AA70BE" w:rsidRDefault="00AA70BE" w:rsidP="00AA70BE">
            <w:pPr>
              <w:pStyle w:val="NoSpacing"/>
              <w:numPr>
                <w:ilvl w:val="0"/>
                <w:numId w:val="19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AA70BE">
              <w:rPr>
                <w:rFonts w:ascii="Century Gothic" w:hAnsi="Century Gothic"/>
                <w:sz w:val="20"/>
                <w:szCs w:val="20"/>
              </w:rPr>
              <w:t>Recognise</w:t>
            </w:r>
            <w:proofErr w:type="spellEnd"/>
            <w:r w:rsidRPr="00AA70BE">
              <w:rPr>
                <w:rFonts w:ascii="Century Gothic" w:hAnsi="Century Gothic"/>
                <w:sz w:val="20"/>
                <w:szCs w:val="20"/>
              </w:rPr>
              <w:t xml:space="preserve"> that some words occur in both English and Spanish but sound </w:t>
            </w:r>
            <w:r w:rsidRPr="00AA70BE">
              <w:rPr>
                <w:rFonts w:ascii="Century Gothic" w:hAnsi="Century Gothic"/>
                <w:sz w:val="20"/>
                <w:szCs w:val="20"/>
              </w:rPr>
              <w:lastRenderedPageBreak/>
              <w:t>different e.g. chocolate</w:t>
            </w:r>
          </w:p>
        </w:tc>
        <w:tc>
          <w:tcPr>
            <w:tcW w:w="2126" w:type="dxa"/>
          </w:tcPr>
          <w:p w14:paraId="1EB8A91D" w14:textId="77777777" w:rsidR="00AA70BE" w:rsidRPr="00AA70BE" w:rsidRDefault="00AA70BE" w:rsidP="00AA70BE">
            <w:pPr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lastRenderedPageBreak/>
              <w:t>Fruits and vegetables (continued)</w:t>
            </w:r>
          </w:p>
          <w:p w14:paraId="2D3C73A3" w14:textId="77777777" w:rsidR="00AA70BE" w:rsidRPr="00AA70BE" w:rsidRDefault="00AA70BE" w:rsidP="00AA70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 xml:space="preserve">Understand and respond to the question ‘¿Es Bueno para la </w:t>
            </w:r>
            <w:proofErr w:type="spellStart"/>
            <w:r w:rsidRPr="00AA70BE">
              <w:rPr>
                <w:rFonts w:ascii="Century Gothic" w:hAnsi="Century Gothic"/>
              </w:rPr>
              <w:t>salud</w:t>
            </w:r>
            <w:proofErr w:type="spellEnd"/>
            <w:r w:rsidRPr="00AA70BE">
              <w:rPr>
                <w:rFonts w:ascii="Century Gothic" w:hAnsi="Century Gothic"/>
              </w:rPr>
              <w:t>?’</w:t>
            </w:r>
          </w:p>
          <w:p w14:paraId="032CED3D" w14:textId="77777777" w:rsidR="00AA70BE" w:rsidRPr="00AA70BE" w:rsidRDefault="00AA70BE" w:rsidP="00AA70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To recognise and respond to sound patterns and words</w:t>
            </w:r>
          </w:p>
          <w:p w14:paraId="6D95F966" w14:textId="77777777" w:rsidR="00AA70BE" w:rsidRPr="00AA70BE" w:rsidRDefault="00AA70BE" w:rsidP="00AA70BE">
            <w:pPr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Recognise that some words occur in both English and Spanish but sound different e.g. chocolate</w:t>
            </w:r>
          </w:p>
          <w:p w14:paraId="2D8DBFC2" w14:textId="77777777" w:rsidR="00AA70BE" w:rsidRPr="00AA70BE" w:rsidRDefault="00AA70BE" w:rsidP="00AA70B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 xml:space="preserve">To make links between some sounds, rhymes and spellings and read aloud </w:t>
            </w:r>
            <w:r w:rsidRPr="00AA70BE">
              <w:rPr>
                <w:rFonts w:ascii="Century Gothic" w:hAnsi="Century Gothic"/>
              </w:rPr>
              <w:lastRenderedPageBreak/>
              <w:t>familiar words</w:t>
            </w:r>
          </w:p>
          <w:p w14:paraId="5E1179A2" w14:textId="32025011" w:rsidR="00BB63B0" w:rsidRPr="00AA70BE" w:rsidRDefault="00AA70BE" w:rsidP="00AA70B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A70BE">
              <w:rPr>
                <w:rFonts w:ascii="Century Gothic" w:hAnsi="Century Gothic"/>
              </w:rPr>
              <w:t>Discuss and respond to discussion point (healthy foods</w:t>
            </w:r>
          </w:p>
        </w:tc>
        <w:tc>
          <w:tcPr>
            <w:tcW w:w="1985" w:type="dxa"/>
          </w:tcPr>
          <w:p w14:paraId="03F111C5" w14:textId="49BA695F" w:rsidR="00AA70BE" w:rsidRPr="00AA70BE" w:rsidRDefault="00AA70BE" w:rsidP="00AA70BE">
            <w:pPr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lastRenderedPageBreak/>
              <w:t>Consolidation Lesson</w:t>
            </w:r>
          </w:p>
          <w:p w14:paraId="524364EB" w14:textId="77777777" w:rsidR="00AA70BE" w:rsidRPr="00AA70BE" w:rsidRDefault="00AA70BE" w:rsidP="00AA70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Consolidate numbers 0-15</w:t>
            </w:r>
          </w:p>
          <w:p w14:paraId="7E83679B" w14:textId="77777777" w:rsidR="00AA70BE" w:rsidRPr="00AA70BE" w:rsidRDefault="00AA70BE" w:rsidP="00AA70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Listen and respond to an authentic Spanish poem and an extended text</w:t>
            </w:r>
          </w:p>
          <w:p w14:paraId="122A9627" w14:textId="77777777" w:rsidR="00AA70BE" w:rsidRPr="00AA70BE" w:rsidRDefault="00AA70BE" w:rsidP="00AA70B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Revise pronunciation of ‘c’ and ‘z ‘and the letter string ‘</w:t>
            </w:r>
            <w:proofErr w:type="spellStart"/>
            <w:r w:rsidRPr="00AA70BE">
              <w:rPr>
                <w:rFonts w:ascii="Century Gothic" w:hAnsi="Century Gothic"/>
              </w:rPr>
              <w:t>ie</w:t>
            </w:r>
            <w:proofErr w:type="spellEnd"/>
            <w:r w:rsidRPr="00AA70BE">
              <w:rPr>
                <w:rFonts w:ascii="Century Gothic" w:hAnsi="Century Gothic"/>
              </w:rPr>
              <w:t>’</w:t>
            </w:r>
          </w:p>
          <w:p w14:paraId="5C56817B" w14:textId="227BCDBD" w:rsidR="00BB63B0" w:rsidRPr="00AA70BE" w:rsidRDefault="00BB63B0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07E44327" w14:textId="77777777" w:rsidR="00AA70BE" w:rsidRPr="00AA70BE" w:rsidRDefault="00AA70BE" w:rsidP="00AA70BE">
            <w:pPr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Days of the Week</w:t>
            </w:r>
          </w:p>
          <w:p w14:paraId="5AF0EC75" w14:textId="77777777" w:rsidR="00AA70BE" w:rsidRPr="00AA70BE" w:rsidRDefault="00AA70BE" w:rsidP="00AA70BE">
            <w:pPr>
              <w:rPr>
                <w:rFonts w:ascii="Century Gothic" w:hAnsi="Century Gothic"/>
              </w:rPr>
            </w:pPr>
          </w:p>
          <w:p w14:paraId="67AC34AB" w14:textId="77777777" w:rsidR="00AA70BE" w:rsidRPr="00AA70BE" w:rsidRDefault="00AA70BE" w:rsidP="00AA70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Participate in reading a story in Spanish and give a physical response to phrases/words</w:t>
            </w:r>
          </w:p>
          <w:p w14:paraId="546D811A" w14:textId="77777777" w:rsidR="00AA70BE" w:rsidRPr="00AA70BE" w:rsidRDefault="00AA70BE" w:rsidP="00AA70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Match sound to the written word and re-order sentences from the text</w:t>
            </w:r>
          </w:p>
          <w:p w14:paraId="07FE9B64" w14:textId="77777777" w:rsidR="00AA70BE" w:rsidRPr="00AA70BE" w:rsidRDefault="00AA70BE" w:rsidP="00AA70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Copy/write individual words correctly</w:t>
            </w:r>
          </w:p>
          <w:p w14:paraId="194A54AD" w14:textId="4D9BEFBE" w:rsidR="00BB63B0" w:rsidRPr="00AA70BE" w:rsidRDefault="00AA70BE" w:rsidP="00AA70B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A70BE">
              <w:rPr>
                <w:rFonts w:ascii="Century Gothic" w:hAnsi="Century Gothic"/>
              </w:rPr>
              <w:t>Know the days of the week</w:t>
            </w:r>
          </w:p>
        </w:tc>
        <w:tc>
          <w:tcPr>
            <w:tcW w:w="1985" w:type="dxa"/>
          </w:tcPr>
          <w:p w14:paraId="6CE0FE2C" w14:textId="77777777" w:rsidR="00AA70BE" w:rsidRPr="00AA70BE" w:rsidRDefault="00AA70BE" w:rsidP="00AA70BE">
            <w:pPr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 xml:space="preserve">Christmas Lesson </w:t>
            </w:r>
          </w:p>
          <w:p w14:paraId="0E83D3C6" w14:textId="77777777" w:rsidR="00AA70BE" w:rsidRPr="00AA70BE" w:rsidRDefault="00AA70BE" w:rsidP="00AA70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Know some details of how Christmas is celebrated in Spain</w:t>
            </w:r>
          </w:p>
          <w:p w14:paraId="72601B15" w14:textId="77777777" w:rsidR="00AA70BE" w:rsidRPr="00AA70BE" w:rsidRDefault="00AA70BE" w:rsidP="00AA70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AA70BE">
              <w:rPr>
                <w:rFonts w:ascii="Century Gothic" w:hAnsi="Century Gothic"/>
              </w:rPr>
              <w:t>Know five typical items of vocabulary for presents</w:t>
            </w:r>
          </w:p>
          <w:p w14:paraId="5D85A406" w14:textId="6BFBF1C2" w:rsidR="00BB63B0" w:rsidRPr="00AA70BE" w:rsidRDefault="00AA70BE" w:rsidP="00AA70B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A70BE">
              <w:rPr>
                <w:rFonts w:ascii="Century Gothic" w:hAnsi="Century Gothic"/>
              </w:rPr>
              <w:t>Write a letter to Father Christmas</w:t>
            </w:r>
          </w:p>
        </w:tc>
      </w:tr>
      <w:tr w:rsidR="00BB63B0" w:rsidRPr="00F6307E" w14:paraId="5786DE20" w14:textId="77777777" w:rsidTr="005014DD">
        <w:tc>
          <w:tcPr>
            <w:tcW w:w="1349" w:type="dxa"/>
          </w:tcPr>
          <w:p w14:paraId="6D9F54B6" w14:textId="77777777" w:rsidR="00BB63B0" w:rsidRPr="00F6307E" w:rsidRDefault="00BB63B0" w:rsidP="00BB63B0">
            <w:pPr>
              <w:spacing w:after="0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t>Music</w:t>
            </w:r>
          </w:p>
        </w:tc>
        <w:tc>
          <w:tcPr>
            <w:tcW w:w="2112" w:type="dxa"/>
          </w:tcPr>
          <w:p w14:paraId="1481B126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 xml:space="preserve">Ukulele </w:t>
            </w:r>
          </w:p>
        </w:tc>
        <w:tc>
          <w:tcPr>
            <w:tcW w:w="2112" w:type="dxa"/>
          </w:tcPr>
          <w:p w14:paraId="4E75A8FD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Ukulele</w:t>
            </w:r>
          </w:p>
        </w:tc>
        <w:tc>
          <w:tcPr>
            <w:tcW w:w="2082" w:type="dxa"/>
          </w:tcPr>
          <w:p w14:paraId="3BA3F915" w14:textId="4E53056C" w:rsidR="00AA70BE" w:rsidRDefault="00AA70BE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Christmas concert preparation</w:t>
            </w:r>
          </w:p>
          <w:p w14:paraId="6203CFBB" w14:textId="77777777" w:rsidR="00AA70BE" w:rsidRDefault="00AA70BE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412B7E1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Ukulele</w:t>
            </w:r>
          </w:p>
          <w:p w14:paraId="0B8464C2" w14:textId="77777777" w:rsidR="00AA70BE" w:rsidRDefault="00AA70BE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Drumming </w:t>
            </w:r>
          </w:p>
          <w:p w14:paraId="12E0D5DE" w14:textId="6EAF9023" w:rsidR="00AA70BE" w:rsidRPr="00F6307E" w:rsidRDefault="00AA70BE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Singing</w:t>
            </w:r>
          </w:p>
        </w:tc>
        <w:tc>
          <w:tcPr>
            <w:tcW w:w="2126" w:type="dxa"/>
          </w:tcPr>
          <w:p w14:paraId="36B5FA6B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Christmas concert preparation</w:t>
            </w:r>
          </w:p>
          <w:p w14:paraId="7E54A426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102A3860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Ukulele</w:t>
            </w:r>
          </w:p>
          <w:p w14:paraId="3EC16403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Drumming </w:t>
            </w:r>
          </w:p>
          <w:p w14:paraId="567964F6" w14:textId="1C269637" w:rsidR="00BB63B0" w:rsidRPr="00F6307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Singing</w:t>
            </w:r>
          </w:p>
        </w:tc>
        <w:tc>
          <w:tcPr>
            <w:tcW w:w="1985" w:type="dxa"/>
          </w:tcPr>
          <w:p w14:paraId="5EAAB387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Christmas concert preparation</w:t>
            </w:r>
          </w:p>
          <w:p w14:paraId="55B631FC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9A8789F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Ukulele</w:t>
            </w:r>
          </w:p>
          <w:p w14:paraId="5F285110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Drumming </w:t>
            </w:r>
          </w:p>
          <w:p w14:paraId="0A231DDE" w14:textId="28BAC2D5" w:rsidR="00AA70BE" w:rsidRPr="00F6307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Singing</w:t>
            </w:r>
          </w:p>
        </w:tc>
        <w:tc>
          <w:tcPr>
            <w:tcW w:w="1984" w:type="dxa"/>
          </w:tcPr>
          <w:p w14:paraId="7796F59B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Christmas concert preparation</w:t>
            </w:r>
          </w:p>
          <w:p w14:paraId="755936F0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A9D8A4C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Ukulele</w:t>
            </w:r>
          </w:p>
          <w:p w14:paraId="08CF8238" w14:textId="77777777" w:rsidR="00AA70B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Drumming </w:t>
            </w:r>
          </w:p>
          <w:p w14:paraId="003D81BA" w14:textId="1BC35485" w:rsidR="00BB63B0" w:rsidRPr="00F6307E" w:rsidRDefault="00AA70BE" w:rsidP="00AA70BE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Singing</w:t>
            </w:r>
          </w:p>
        </w:tc>
        <w:tc>
          <w:tcPr>
            <w:tcW w:w="1985" w:type="dxa"/>
          </w:tcPr>
          <w:p w14:paraId="52A67943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  <w:tr w:rsidR="00BB63B0" w:rsidRPr="00F6307E" w14:paraId="7E8CA475" w14:textId="77777777" w:rsidTr="005014DD">
        <w:trPr>
          <w:trHeight w:val="279"/>
        </w:trPr>
        <w:tc>
          <w:tcPr>
            <w:tcW w:w="1349" w:type="dxa"/>
          </w:tcPr>
          <w:p w14:paraId="6C04513B" w14:textId="77777777" w:rsidR="00BB63B0" w:rsidRPr="00F6307E" w:rsidRDefault="00BB63B0" w:rsidP="00BB63B0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DT</w:t>
            </w:r>
          </w:p>
        </w:tc>
        <w:tc>
          <w:tcPr>
            <w:tcW w:w="2112" w:type="dxa"/>
          </w:tcPr>
          <w:p w14:paraId="7CAD3BF1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112" w:type="dxa"/>
          </w:tcPr>
          <w:p w14:paraId="1CE181F7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2082" w:type="dxa"/>
          </w:tcPr>
          <w:p w14:paraId="1243AC7C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126" w:type="dxa"/>
          </w:tcPr>
          <w:p w14:paraId="493CDD06" w14:textId="77777777" w:rsidR="00BB63B0" w:rsidRPr="005014DD" w:rsidRDefault="00BB63B0" w:rsidP="00BB63B0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Electrical Systems:</w:t>
            </w:r>
          </w:p>
          <w:p w14:paraId="3EF81010" w14:textId="77777777" w:rsidR="00BB63B0" w:rsidRPr="001935F3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D8D0A55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1935F3">
              <w:rPr>
                <w:rFonts w:ascii="Century Gothic" w:hAnsi="Century Gothic" w:cstheme="minorHAnsi"/>
              </w:rPr>
              <w:t>Steady hand Games</w:t>
            </w:r>
          </w:p>
          <w:p w14:paraId="36D23486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935C3C2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Children explore what is meant by fit for purpose design and apply this to their own research on children’s toys to evaluate their form and function.</w:t>
            </w:r>
          </w:p>
        </w:tc>
        <w:tc>
          <w:tcPr>
            <w:tcW w:w="1985" w:type="dxa"/>
          </w:tcPr>
          <w:p w14:paraId="5EA3C377" w14:textId="77777777" w:rsidR="00BB63B0" w:rsidRPr="005014DD" w:rsidRDefault="00BB63B0" w:rsidP="00BB63B0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Electrical Systems:</w:t>
            </w:r>
          </w:p>
          <w:p w14:paraId="4B8E8BD7" w14:textId="77777777" w:rsidR="00BB63B0" w:rsidRPr="001935F3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6978841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1935F3">
              <w:rPr>
                <w:rFonts w:ascii="Century Gothic" w:hAnsi="Century Gothic" w:cstheme="minorHAnsi"/>
              </w:rPr>
              <w:t>Steady hand Games</w:t>
            </w:r>
          </w:p>
          <w:p w14:paraId="6E52F496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F7E0990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Children identify the components of a ‘steady hand game’, design their own game and create perspective drawings of their design.</w:t>
            </w:r>
          </w:p>
          <w:p w14:paraId="2141C8E2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1984" w:type="dxa"/>
          </w:tcPr>
          <w:p w14:paraId="73C44B68" w14:textId="77777777" w:rsidR="00BB63B0" w:rsidRPr="005014DD" w:rsidRDefault="00BB63B0" w:rsidP="00BB63B0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Electrical Systems:</w:t>
            </w:r>
          </w:p>
          <w:p w14:paraId="4C8DD5A8" w14:textId="77777777" w:rsidR="00BB63B0" w:rsidRPr="001935F3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84A780D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1935F3">
              <w:rPr>
                <w:rFonts w:ascii="Century Gothic" w:hAnsi="Century Gothic" w:cstheme="minorHAnsi"/>
              </w:rPr>
              <w:t>Steady hand Games</w:t>
            </w:r>
          </w:p>
          <w:p w14:paraId="5BEC8BBF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1CBA1680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Children use nets to create the base blocks of their steady hand games, and decorate them in line with their design criteria</w:t>
            </w:r>
          </w:p>
        </w:tc>
        <w:tc>
          <w:tcPr>
            <w:tcW w:w="1985" w:type="dxa"/>
          </w:tcPr>
          <w:p w14:paraId="29FDE67F" w14:textId="77777777" w:rsidR="00BB63B0" w:rsidRPr="005014DD" w:rsidRDefault="00BB63B0" w:rsidP="00BB63B0">
            <w:pPr>
              <w:spacing w:after="0" w:line="240" w:lineRule="auto"/>
              <w:rPr>
                <w:rFonts w:ascii="Century Gothic" w:hAnsi="Century Gothic" w:cstheme="minorHAnsi"/>
                <w:b/>
              </w:rPr>
            </w:pPr>
            <w:r w:rsidRPr="005014DD">
              <w:rPr>
                <w:rFonts w:ascii="Century Gothic" w:hAnsi="Century Gothic" w:cstheme="minorHAnsi"/>
                <w:b/>
              </w:rPr>
              <w:t>Electrical Systems:</w:t>
            </w:r>
          </w:p>
          <w:p w14:paraId="0C80603F" w14:textId="77777777" w:rsidR="00BB63B0" w:rsidRPr="001935F3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3F8F6A7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1935F3">
              <w:rPr>
                <w:rFonts w:ascii="Century Gothic" w:hAnsi="Century Gothic" w:cstheme="minorHAnsi"/>
              </w:rPr>
              <w:t>Steady hand Games</w:t>
            </w:r>
          </w:p>
          <w:p w14:paraId="711B2D1F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A9EF0E7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Children make and test their circuits and incorporate them into the bases of their games.</w:t>
            </w:r>
          </w:p>
        </w:tc>
      </w:tr>
      <w:tr w:rsidR="00BB63B0" w:rsidRPr="00F6307E" w14:paraId="29EEF218" w14:textId="77777777" w:rsidTr="005014DD">
        <w:tc>
          <w:tcPr>
            <w:tcW w:w="1349" w:type="dxa"/>
          </w:tcPr>
          <w:p w14:paraId="748E14D6" w14:textId="77777777" w:rsidR="00BB63B0" w:rsidRPr="00F6307E" w:rsidRDefault="00BB63B0" w:rsidP="00BB63B0">
            <w:pPr>
              <w:spacing w:after="0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t>PSHE</w:t>
            </w:r>
          </w:p>
        </w:tc>
        <w:tc>
          <w:tcPr>
            <w:tcW w:w="2112" w:type="dxa"/>
          </w:tcPr>
          <w:p w14:paraId="09C24B29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How our Brain Works</w:t>
            </w:r>
          </w:p>
        </w:tc>
        <w:tc>
          <w:tcPr>
            <w:tcW w:w="2112" w:type="dxa"/>
          </w:tcPr>
          <w:p w14:paraId="7DCA0948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Mindful Awareness</w:t>
            </w:r>
          </w:p>
        </w:tc>
        <w:tc>
          <w:tcPr>
            <w:tcW w:w="2082" w:type="dxa"/>
          </w:tcPr>
          <w:p w14:paraId="4AD3017F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P4C- Law</w:t>
            </w:r>
          </w:p>
        </w:tc>
        <w:tc>
          <w:tcPr>
            <w:tcW w:w="2126" w:type="dxa"/>
          </w:tcPr>
          <w:p w14:paraId="1BED462C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P4C- Law</w:t>
            </w:r>
          </w:p>
        </w:tc>
        <w:tc>
          <w:tcPr>
            <w:tcW w:w="1985" w:type="dxa"/>
          </w:tcPr>
          <w:p w14:paraId="78A9C213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P4C- Law</w:t>
            </w:r>
          </w:p>
        </w:tc>
        <w:tc>
          <w:tcPr>
            <w:tcW w:w="1984" w:type="dxa"/>
          </w:tcPr>
          <w:p w14:paraId="238746AB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Focussed Awareness</w:t>
            </w:r>
          </w:p>
        </w:tc>
        <w:tc>
          <w:tcPr>
            <w:tcW w:w="1985" w:type="dxa"/>
          </w:tcPr>
          <w:p w14:paraId="17AEDA07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6307E">
              <w:rPr>
                <w:rFonts w:ascii="Century Gothic" w:hAnsi="Century Gothic" w:cstheme="minorHAnsi"/>
              </w:rPr>
              <w:t>Mindful Listening</w:t>
            </w:r>
          </w:p>
        </w:tc>
      </w:tr>
      <w:tr w:rsidR="00BB63B0" w:rsidRPr="00F6307E" w14:paraId="080DAEC1" w14:textId="77777777" w:rsidTr="005014DD">
        <w:trPr>
          <w:trHeight w:val="1558"/>
        </w:trPr>
        <w:tc>
          <w:tcPr>
            <w:tcW w:w="1349" w:type="dxa"/>
          </w:tcPr>
          <w:p w14:paraId="4ECA5B5C" w14:textId="77777777" w:rsidR="00BB63B0" w:rsidRPr="00F6307E" w:rsidRDefault="00BB63B0" w:rsidP="00BB63B0">
            <w:pPr>
              <w:spacing w:after="0"/>
              <w:rPr>
                <w:rFonts w:ascii="Century Gothic" w:hAnsi="Century Gothic"/>
              </w:rPr>
            </w:pPr>
            <w:r w:rsidRPr="00F6307E">
              <w:rPr>
                <w:rFonts w:ascii="Century Gothic" w:hAnsi="Century Gothic"/>
              </w:rPr>
              <w:lastRenderedPageBreak/>
              <w:t>PE</w:t>
            </w:r>
          </w:p>
        </w:tc>
        <w:tc>
          <w:tcPr>
            <w:tcW w:w="2112" w:type="dxa"/>
          </w:tcPr>
          <w:p w14:paraId="441FADB1" w14:textId="77777777" w:rsidR="00BB63B0" w:rsidRPr="005014DD" w:rsidRDefault="00BB63B0" w:rsidP="00BB63B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14DD">
              <w:rPr>
                <w:rFonts w:ascii="Century Gothic" w:hAnsi="Century Gothic"/>
                <w:b/>
                <w:bCs/>
                <w:sz w:val="20"/>
                <w:szCs w:val="20"/>
              </w:rPr>
              <w:t>Volleyball</w:t>
            </w:r>
          </w:p>
          <w:p w14:paraId="0E572DE7" w14:textId="77777777" w:rsidR="00361F55" w:rsidRDefault="00361F55" w:rsidP="00BB63B0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188BF26" w14:textId="77777777" w:rsidR="007D1BE9" w:rsidRDefault="007D1BE9" w:rsidP="00BB63B0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To defend by covering all space.</w:t>
            </w:r>
          </w:p>
          <w:p w14:paraId="3619F28A" w14:textId="77777777" w:rsidR="007D1BE9" w:rsidRDefault="007D1BE9" w:rsidP="00BB63B0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To</w:t>
            </w:r>
            <w:r w:rsidR="00361F55">
              <w:rPr>
                <w:rFonts w:ascii="Century Gothic" w:hAnsi="Century Gothic"/>
                <w:bCs/>
                <w:sz w:val="20"/>
                <w:szCs w:val="20"/>
              </w:rPr>
              <w:t xml:space="preserve"> throw the ball into undefended areas of the court.</w:t>
            </w:r>
          </w:p>
          <w:p w14:paraId="1C7A7AE4" w14:textId="77777777" w:rsidR="007D1BE9" w:rsidRPr="00F6307E" w:rsidRDefault="007D1BE9" w:rsidP="00BB63B0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21C93FBE" w14:textId="77777777" w:rsidR="00BB63B0" w:rsidRPr="00F6307E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2112" w:type="dxa"/>
          </w:tcPr>
          <w:p w14:paraId="409F175E" w14:textId="77777777" w:rsidR="00BB63B0" w:rsidRPr="005014DD" w:rsidRDefault="00BB63B0" w:rsidP="00361F55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14DD">
              <w:rPr>
                <w:rFonts w:ascii="Century Gothic" w:hAnsi="Century Gothic"/>
                <w:b/>
                <w:bCs/>
                <w:sz w:val="20"/>
                <w:szCs w:val="20"/>
              </w:rPr>
              <w:t>Volleyball</w:t>
            </w:r>
          </w:p>
          <w:p w14:paraId="32504598" w14:textId="77777777" w:rsidR="00361F55" w:rsidRPr="00361F55" w:rsidRDefault="00361F55" w:rsidP="00361F55">
            <w:pPr>
              <w:pStyle w:val="NoSpacing"/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4C8AA6E5" w14:textId="77777777" w:rsidR="00361F55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learn how to rally consistently with a partner.</w:t>
            </w:r>
          </w:p>
          <w:p w14:paraId="7E316E63" w14:textId="77777777" w:rsidR="00361F55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964CBF1" w14:textId="77777777" w:rsidR="00361F55" w:rsidRPr="00F6307E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identify and throw and hit into space to win a point</w:t>
            </w:r>
          </w:p>
        </w:tc>
        <w:tc>
          <w:tcPr>
            <w:tcW w:w="2082" w:type="dxa"/>
          </w:tcPr>
          <w:p w14:paraId="3AF0BFAE" w14:textId="77777777" w:rsidR="00BB63B0" w:rsidRPr="005014DD" w:rsidRDefault="00BB63B0" w:rsidP="00BB63B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14DD">
              <w:rPr>
                <w:rFonts w:ascii="Century Gothic" w:hAnsi="Century Gothic"/>
                <w:b/>
                <w:bCs/>
                <w:sz w:val="20"/>
                <w:szCs w:val="20"/>
              </w:rPr>
              <w:t>Volleyball</w:t>
            </w:r>
          </w:p>
          <w:p w14:paraId="40F65BF7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632DFD5" w14:textId="77777777" w:rsidR="00361F55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play a competitive net game in a team</w:t>
            </w:r>
          </w:p>
          <w:p w14:paraId="28C1C4B3" w14:textId="77777777" w:rsidR="00361F55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CA3C418" w14:textId="77777777" w:rsidR="00361F55" w:rsidRPr="00F6307E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identify and throw and hit into space to win a point</w:t>
            </w:r>
          </w:p>
        </w:tc>
        <w:tc>
          <w:tcPr>
            <w:tcW w:w="2126" w:type="dxa"/>
          </w:tcPr>
          <w:p w14:paraId="21A6A7FC" w14:textId="77777777" w:rsidR="00BB63B0" w:rsidRPr="005014DD" w:rsidRDefault="00BB63B0" w:rsidP="00BB63B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14DD">
              <w:rPr>
                <w:rFonts w:ascii="Century Gothic" w:hAnsi="Century Gothic"/>
                <w:b/>
                <w:bCs/>
                <w:sz w:val="20"/>
                <w:szCs w:val="20"/>
              </w:rPr>
              <w:t>Volleyball</w:t>
            </w:r>
          </w:p>
          <w:p w14:paraId="11872B2B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98FC214" w14:textId="77777777" w:rsidR="00361F55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adapt the principles from similar net games.</w:t>
            </w:r>
          </w:p>
          <w:p w14:paraId="6B15283E" w14:textId="77777777" w:rsidR="00361F55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5B5CE75" w14:textId="77777777" w:rsidR="00361F55" w:rsidRPr="00F6307E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use previous strategies learnt to help outwit your opponent.</w:t>
            </w:r>
          </w:p>
        </w:tc>
        <w:tc>
          <w:tcPr>
            <w:tcW w:w="1985" w:type="dxa"/>
          </w:tcPr>
          <w:p w14:paraId="4ABE22C3" w14:textId="77777777" w:rsidR="00BB63B0" w:rsidRPr="005014DD" w:rsidRDefault="00BB63B0" w:rsidP="00BB63B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14DD">
              <w:rPr>
                <w:rFonts w:ascii="Century Gothic" w:hAnsi="Century Gothic"/>
                <w:b/>
                <w:bCs/>
                <w:sz w:val="20"/>
                <w:szCs w:val="20"/>
              </w:rPr>
              <w:t>Volleyball</w:t>
            </w:r>
          </w:p>
          <w:p w14:paraId="7B487EE2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738A175" w14:textId="77777777" w:rsidR="00361F55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use previous strategies learnt to help outwit your opponent.</w:t>
            </w:r>
          </w:p>
          <w:p w14:paraId="4296DAFF" w14:textId="77777777" w:rsidR="00361F55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05C4C25" w14:textId="77777777" w:rsidR="00361F55" w:rsidRPr="00F6307E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learn how to play with and against another team.</w:t>
            </w:r>
          </w:p>
        </w:tc>
        <w:tc>
          <w:tcPr>
            <w:tcW w:w="1984" w:type="dxa"/>
          </w:tcPr>
          <w:p w14:paraId="5FE1E34F" w14:textId="77777777" w:rsidR="00BB63B0" w:rsidRPr="005014DD" w:rsidRDefault="00BB63B0" w:rsidP="00BB63B0">
            <w:pPr>
              <w:pStyle w:val="NoSpacing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014DD">
              <w:rPr>
                <w:rFonts w:ascii="Century Gothic" w:hAnsi="Century Gothic"/>
                <w:b/>
                <w:bCs/>
                <w:sz w:val="20"/>
                <w:szCs w:val="20"/>
              </w:rPr>
              <w:t>Volleyball</w:t>
            </w:r>
          </w:p>
          <w:p w14:paraId="77DA2C8E" w14:textId="77777777" w:rsidR="00BB63B0" w:rsidRDefault="00BB63B0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7EC4225" w14:textId="77777777" w:rsidR="00361F55" w:rsidRPr="00F6307E" w:rsidRDefault="00361F55" w:rsidP="00BB63B0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To learn how to control a beach ball when hitting  it to an opponent. To develop strategies</w:t>
            </w:r>
            <w:r w:rsidR="005014DD">
              <w:rPr>
                <w:rFonts w:ascii="Century Gothic" w:hAnsi="Century Gothic" w:cstheme="minorHAnsi"/>
              </w:rPr>
              <w:t xml:space="preserve"> in a competitive game of seated volleyball.</w:t>
            </w:r>
          </w:p>
        </w:tc>
        <w:tc>
          <w:tcPr>
            <w:tcW w:w="1985" w:type="dxa"/>
          </w:tcPr>
          <w:p w14:paraId="0DB230FA" w14:textId="77777777" w:rsidR="00BB63B0" w:rsidRPr="00F6307E" w:rsidRDefault="00BB63B0" w:rsidP="005014DD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</w:tbl>
    <w:p w14:paraId="0FF5E3FA" w14:textId="77777777" w:rsidR="006D2385" w:rsidRPr="00F6307E" w:rsidRDefault="006D2385">
      <w:pPr>
        <w:rPr>
          <w:rFonts w:ascii="Century Gothic" w:hAnsi="Century Gothic"/>
          <w:sz w:val="20"/>
          <w:szCs w:val="20"/>
        </w:rPr>
      </w:pPr>
    </w:p>
    <w:sectPr w:rsidR="006D2385" w:rsidRPr="00F6307E" w:rsidSect="0051513D">
      <w:headerReference w:type="default" r:id="rId8"/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F734A" w14:textId="77777777" w:rsidR="00623D65" w:rsidRDefault="00623D65" w:rsidP="007C2C28">
      <w:pPr>
        <w:spacing w:after="0" w:line="240" w:lineRule="auto"/>
      </w:pPr>
      <w:r>
        <w:separator/>
      </w:r>
    </w:p>
  </w:endnote>
  <w:endnote w:type="continuationSeparator" w:id="0">
    <w:p w14:paraId="493CBD88" w14:textId="77777777" w:rsidR="00623D65" w:rsidRDefault="00623D65" w:rsidP="007C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A02DE" w14:textId="77777777" w:rsidR="00623D65" w:rsidRDefault="00623D65" w:rsidP="007C2C28">
      <w:pPr>
        <w:spacing w:after="0" w:line="240" w:lineRule="auto"/>
      </w:pPr>
      <w:r>
        <w:separator/>
      </w:r>
    </w:p>
  </w:footnote>
  <w:footnote w:type="continuationSeparator" w:id="0">
    <w:p w14:paraId="6380B954" w14:textId="77777777" w:rsidR="00623D65" w:rsidRDefault="00623D65" w:rsidP="007C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3480"/>
      <w:gridCol w:w="1918"/>
    </w:tblGrid>
    <w:tr w:rsidR="00972F2B" w:rsidRPr="000A4FFC" w14:paraId="094F4B77" w14:textId="77777777" w:rsidTr="001C7D4D">
      <w:trPr>
        <w:trHeight w:val="348"/>
      </w:trPr>
      <w:tc>
        <w:tcPr>
          <w:tcW w:w="13480" w:type="dxa"/>
          <w:tcBorders>
            <w:bottom w:val="single" w:sz="18" w:space="0" w:color="808080"/>
          </w:tcBorders>
        </w:tcPr>
        <w:p w14:paraId="40D60C93" w14:textId="77777777" w:rsidR="00972F2B" w:rsidRPr="001C7D4D" w:rsidRDefault="00972F2B" w:rsidP="00D22F65">
          <w:pPr>
            <w:pStyle w:val="Header"/>
            <w:rPr>
              <w:rFonts w:ascii="Cambria" w:hAnsi="Cambria" w:cs="Cambria"/>
              <w:color w:val="0070C0"/>
              <w:sz w:val="20"/>
              <w:szCs w:val="36"/>
            </w:rPr>
          </w:pPr>
          <w:r w:rsidRPr="001C7D4D">
            <w:rPr>
              <w:rFonts w:ascii="XCCW Joined 23a" w:hAnsi="XCCW Joined 23a" w:cs="Arial Rounded MT Bold"/>
              <w:noProof/>
              <w:color w:val="0070C0"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5A581FD" wp14:editId="29789968">
                <wp:simplePos x="0" y="0"/>
                <wp:positionH relativeFrom="column">
                  <wp:posOffset>-73025</wp:posOffset>
                </wp:positionH>
                <wp:positionV relativeFrom="paragraph">
                  <wp:posOffset>0</wp:posOffset>
                </wp:positionV>
                <wp:extent cx="221615" cy="333375"/>
                <wp:effectExtent l="0" t="0" r="6985" b="9525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05"/>
                        <a:stretch/>
                      </pic:blipFill>
                      <pic:spPr bwMode="auto">
                        <a:xfrm>
                          <a:off x="0" y="0"/>
                          <a:ext cx="22161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C7D4D">
            <w:rPr>
              <w:color w:val="0070C0"/>
              <w:sz w:val="20"/>
              <w:szCs w:val="24"/>
            </w:rPr>
            <w:t xml:space="preserve">                                                                                                                    Rotherhithe Primary School Half Termly Curriculum Plan </w:t>
          </w:r>
          <w:r w:rsidR="0042131F">
            <w:rPr>
              <w:color w:val="0070C0"/>
              <w:sz w:val="20"/>
              <w:szCs w:val="24"/>
            </w:rPr>
            <w:t xml:space="preserve">Autumn 2 </w:t>
          </w:r>
          <w:r w:rsidR="00D22F65">
            <w:rPr>
              <w:color w:val="0070C0"/>
              <w:sz w:val="20"/>
              <w:szCs w:val="24"/>
            </w:rPr>
            <w:t>2021-2022</w:t>
          </w:r>
        </w:p>
      </w:tc>
      <w:tc>
        <w:tcPr>
          <w:tcW w:w="1918" w:type="dxa"/>
          <w:tcBorders>
            <w:bottom w:val="single" w:sz="18" w:space="0" w:color="808080"/>
          </w:tcBorders>
        </w:tcPr>
        <w:p w14:paraId="6EAD4C26" w14:textId="77777777" w:rsidR="00972F2B" w:rsidRPr="001C7D4D" w:rsidRDefault="00972F2B" w:rsidP="00492711">
          <w:pPr>
            <w:pStyle w:val="Header"/>
            <w:rPr>
              <w:rFonts w:asciiTheme="minorHAnsi" w:hAnsiTheme="minorHAnsi" w:cstheme="minorHAnsi"/>
              <w:b/>
              <w:bCs/>
              <w:color w:val="0070C0"/>
              <w:sz w:val="20"/>
              <w:szCs w:val="24"/>
            </w:rPr>
          </w:pPr>
          <w:r w:rsidRPr="001C7D4D">
            <w:rPr>
              <w:rFonts w:asciiTheme="minorHAnsi" w:hAnsiTheme="minorHAnsi" w:cstheme="minorHAnsi"/>
              <w:b/>
              <w:bCs/>
              <w:color w:val="0070C0"/>
              <w:sz w:val="20"/>
              <w:szCs w:val="24"/>
            </w:rPr>
            <w:t>Year 6</w:t>
          </w:r>
        </w:p>
      </w:tc>
    </w:tr>
  </w:tbl>
  <w:p w14:paraId="420EB8DF" w14:textId="77777777" w:rsidR="00972F2B" w:rsidRDefault="00972F2B" w:rsidP="007903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ACE"/>
    <w:multiLevelType w:val="hybridMultilevel"/>
    <w:tmpl w:val="9C50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31AD"/>
    <w:multiLevelType w:val="hybridMultilevel"/>
    <w:tmpl w:val="F4E484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52EA4"/>
    <w:multiLevelType w:val="hybridMultilevel"/>
    <w:tmpl w:val="82EC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5F9D"/>
    <w:multiLevelType w:val="hybridMultilevel"/>
    <w:tmpl w:val="8CAAC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37F5A"/>
    <w:multiLevelType w:val="hybridMultilevel"/>
    <w:tmpl w:val="D0E2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3344"/>
    <w:multiLevelType w:val="hybridMultilevel"/>
    <w:tmpl w:val="DC00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52455"/>
    <w:multiLevelType w:val="hybridMultilevel"/>
    <w:tmpl w:val="3940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062F"/>
    <w:multiLevelType w:val="hybridMultilevel"/>
    <w:tmpl w:val="D028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7F2C"/>
    <w:multiLevelType w:val="multilevel"/>
    <w:tmpl w:val="2FAC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1D7248"/>
    <w:multiLevelType w:val="hybridMultilevel"/>
    <w:tmpl w:val="BCB8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3084"/>
    <w:multiLevelType w:val="hybridMultilevel"/>
    <w:tmpl w:val="E7DC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90CC4"/>
    <w:multiLevelType w:val="hybridMultilevel"/>
    <w:tmpl w:val="E644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C3361"/>
    <w:multiLevelType w:val="hybridMultilevel"/>
    <w:tmpl w:val="B96C0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661"/>
    <w:multiLevelType w:val="hybridMultilevel"/>
    <w:tmpl w:val="27A4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239A7"/>
    <w:multiLevelType w:val="hybridMultilevel"/>
    <w:tmpl w:val="45C6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F5CD0"/>
    <w:multiLevelType w:val="hybridMultilevel"/>
    <w:tmpl w:val="D5D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20C59"/>
    <w:multiLevelType w:val="hybridMultilevel"/>
    <w:tmpl w:val="A446A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06246"/>
    <w:multiLevelType w:val="hybridMultilevel"/>
    <w:tmpl w:val="A4F4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84982"/>
    <w:multiLevelType w:val="hybridMultilevel"/>
    <w:tmpl w:val="CC88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A1287"/>
    <w:multiLevelType w:val="hybridMultilevel"/>
    <w:tmpl w:val="F372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A6A8D"/>
    <w:multiLevelType w:val="hybridMultilevel"/>
    <w:tmpl w:val="949C8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E6F0D"/>
    <w:multiLevelType w:val="hybridMultilevel"/>
    <w:tmpl w:val="3F7CD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E54E0"/>
    <w:multiLevelType w:val="hybridMultilevel"/>
    <w:tmpl w:val="8A16E6B4"/>
    <w:lvl w:ilvl="0" w:tplc="CBF40358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2CB1"/>
    <w:multiLevelType w:val="hybridMultilevel"/>
    <w:tmpl w:val="74B0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6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7"/>
  </w:num>
  <w:num w:numId="9">
    <w:abstractNumId w:val="11"/>
  </w:num>
  <w:num w:numId="10">
    <w:abstractNumId w:val="12"/>
  </w:num>
  <w:num w:numId="11">
    <w:abstractNumId w:val="21"/>
  </w:num>
  <w:num w:numId="12">
    <w:abstractNumId w:val="13"/>
  </w:num>
  <w:num w:numId="13">
    <w:abstractNumId w:val="8"/>
  </w:num>
  <w:num w:numId="14">
    <w:abstractNumId w:val="1"/>
  </w:num>
  <w:num w:numId="15">
    <w:abstractNumId w:val="19"/>
  </w:num>
  <w:num w:numId="16">
    <w:abstractNumId w:val="6"/>
  </w:num>
  <w:num w:numId="17">
    <w:abstractNumId w:val="20"/>
  </w:num>
  <w:num w:numId="18">
    <w:abstractNumId w:val="2"/>
  </w:num>
  <w:num w:numId="19">
    <w:abstractNumId w:val="7"/>
  </w:num>
  <w:num w:numId="20">
    <w:abstractNumId w:val="15"/>
  </w:num>
  <w:num w:numId="21">
    <w:abstractNumId w:val="14"/>
  </w:num>
  <w:num w:numId="22">
    <w:abstractNumId w:val="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28"/>
    <w:rsid w:val="00000251"/>
    <w:rsid w:val="00004BD8"/>
    <w:rsid w:val="00010EC2"/>
    <w:rsid w:val="0002104E"/>
    <w:rsid w:val="000331E1"/>
    <w:rsid w:val="00037FC9"/>
    <w:rsid w:val="00051B97"/>
    <w:rsid w:val="00053884"/>
    <w:rsid w:val="0007262E"/>
    <w:rsid w:val="00073C54"/>
    <w:rsid w:val="00086807"/>
    <w:rsid w:val="000903AE"/>
    <w:rsid w:val="00093457"/>
    <w:rsid w:val="000A4FFC"/>
    <w:rsid w:val="000D4B0B"/>
    <w:rsid w:val="000E1409"/>
    <w:rsid w:val="000E7252"/>
    <w:rsid w:val="000F2225"/>
    <w:rsid w:val="0015199C"/>
    <w:rsid w:val="00175CD4"/>
    <w:rsid w:val="001818E8"/>
    <w:rsid w:val="001875B0"/>
    <w:rsid w:val="00190FC3"/>
    <w:rsid w:val="001935F3"/>
    <w:rsid w:val="001B752C"/>
    <w:rsid w:val="001C4C4C"/>
    <w:rsid w:val="001C7D4D"/>
    <w:rsid w:val="001E6BCF"/>
    <w:rsid w:val="002041E7"/>
    <w:rsid w:val="00207173"/>
    <w:rsid w:val="00226B6D"/>
    <w:rsid w:val="00276081"/>
    <w:rsid w:val="00284784"/>
    <w:rsid w:val="002900C4"/>
    <w:rsid w:val="002D1842"/>
    <w:rsid w:val="002E14BE"/>
    <w:rsid w:val="002F3559"/>
    <w:rsid w:val="00307398"/>
    <w:rsid w:val="00337273"/>
    <w:rsid w:val="00346AC5"/>
    <w:rsid w:val="00361F55"/>
    <w:rsid w:val="00362326"/>
    <w:rsid w:val="003864AD"/>
    <w:rsid w:val="00392147"/>
    <w:rsid w:val="003A5B77"/>
    <w:rsid w:val="003A5EA8"/>
    <w:rsid w:val="003A7E83"/>
    <w:rsid w:val="003A7F38"/>
    <w:rsid w:val="003C781C"/>
    <w:rsid w:val="003D2D2A"/>
    <w:rsid w:val="003E23C9"/>
    <w:rsid w:val="003E481D"/>
    <w:rsid w:val="00417243"/>
    <w:rsid w:val="0042131F"/>
    <w:rsid w:val="00446D4A"/>
    <w:rsid w:val="00473A46"/>
    <w:rsid w:val="00483775"/>
    <w:rsid w:val="00492711"/>
    <w:rsid w:val="004F465C"/>
    <w:rsid w:val="005014DD"/>
    <w:rsid w:val="00510C94"/>
    <w:rsid w:val="0051513D"/>
    <w:rsid w:val="0052426D"/>
    <w:rsid w:val="00552312"/>
    <w:rsid w:val="00560B68"/>
    <w:rsid w:val="005641B3"/>
    <w:rsid w:val="00575695"/>
    <w:rsid w:val="005817E9"/>
    <w:rsid w:val="00584E6E"/>
    <w:rsid w:val="005A492E"/>
    <w:rsid w:val="005D329F"/>
    <w:rsid w:val="005D62F1"/>
    <w:rsid w:val="00607AA3"/>
    <w:rsid w:val="006233BB"/>
    <w:rsid w:val="00623D65"/>
    <w:rsid w:val="00646DD6"/>
    <w:rsid w:val="00661DBD"/>
    <w:rsid w:val="00662F60"/>
    <w:rsid w:val="006B2AF3"/>
    <w:rsid w:val="006D2385"/>
    <w:rsid w:val="007044E9"/>
    <w:rsid w:val="00705F2A"/>
    <w:rsid w:val="00714B9E"/>
    <w:rsid w:val="00717720"/>
    <w:rsid w:val="00731C06"/>
    <w:rsid w:val="007546E5"/>
    <w:rsid w:val="00754EAC"/>
    <w:rsid w:val="007576DD"/>
    <w:rsid w:val="00761FB8"/>
    <w:rsid w:val="00771B26"/>
    <w:rsid w:val="0077484A"/>
    <w:rsid w:val="00776548"/>
    <w:rsid w:val="00790374"/>
    <w:rsid w:val="007A46A0"/>
    <w:rsid w:val="007C2C28"/>
    <w:rsid w:val="007C5B6D"/>
    <w:rsid w:val="007D1BE9"/>
    <w:rsid w:val="007D7E68"/>
    <w:rsid w:val="00806DD3"/>
    <w:rsid w:val="00835C17"/>
    <w:rsid w:val="008550E6"/>
    <w:rsid w:val="0089465D"/>
    <w:rsid w:val="008A7631"/>
    <w:rsid w:val="008B1EA8"/>
    <w:rsid w:val="008C2D94"/>
    <w:rsid w:val="008E0728"/>
    <w:rsid w:val="008E2FCB"/>
    <w:rsid w:val="008E32F1"/>
    <w:rsid w:val="008F0150"/>
    <w:rsid w:val="00902CB1"/>
    <w:rsid w:val="009111BB"/>
    <w:rsid w:val="0093398E"/>
    <w:rsid w:val="0093730A"/>
    <w:rsid w:val="009422B3"/>
    <w:rsid w:val="00967680"/>
    <w:rsid w:val="00972F2B"/>
    <w:rsid w:val="009916F9"/>
    <w:rsid w:val="009A2B48"/>
    <w:rsid w:val="009B1474"/>
    <w:rsid w:val="009C4312"/>
    <w:rsid w:val="00A0285C"/>
    <w:rsid w:val="00A04A68"/>
    <w:rsid w:val="00A074BE"/>
    <w:rsid w:val="00A402F2"/>
    <w:rsid w:val="00A42756"/>
    <w:rsid w:val="00A64E34"/>
    <w:rsid w:val="00A80B4F"/>
    <w:rsid w:val="00A97AB1"/>
    <w:rsid w:val="00AA18DD"/>
    <w:rsid w:val="00AA1DAA"/>
    <w:rsid w:val="00AA70BE"/>
    <w:rsid w:val="00AD0B5A"/>
    <w:rsid w:val="00AD1541"/>
    <w:rsid w:val="00AD64F2"/>
    <w:rsid w:val="00AE7931"/>
    <w:rsid w:val="00B149B4"/>
    <w:rsid w:val="00B16C8B"/>
    <w:rsid w:val="00B24454"/>
    <w:rsid w:val="00B27C69"/>
    <w:rsid w:val="00B36BE6"/>
    <w:rsid w:val="00B46B93"/>
    <w:rsid w:val="00B531CE"/>
    <w:rsid w:val="00B60EC8"/>
    <w:rsid w:val="00B710BE"/>
    <w:rsid w:val="00B82D63"/>
    <w:rsid w:val="00B909D9"/>
    <w:rsid w:val="00B90A6F"/>
    <w:rsid w:val="00BA1505"/>
    <w:rsid w:val="00BB63B0"/>
    <w:rsid w:val="00BC27A0"/>
    <w:rsid w:val="00BC414F"/>
    <w:rsid w:val="00BC5716"/>
    <w:rsid w:val="00C1410B"/>
    <w:rsid w:val="00C21BDC"/>
    <w:rsid w:val="00C248FF"/>
    <w:rsid w:val="00CA26A0"/>
    <w:rsid w:val="00CF2CE4"/>
    <w:rsid w:val="00D22F65"/>
    <w:rsid w:val="00D240E1"/>
    <w:rsid w:val="00D2485D"/>
    <w:rsid w:val="00D2596C"/>
    <w:rsid w:val="00D45E84"/>
    <w:rsid w:val="00D57ABB"/>
    <w:rsid w:val="00D67FC5"/>
    <w:rsid w:val="00D84B03"/>
    <w:rsid w:val="00D8678E"/>
    <w:rsid w:val="00D94C57"/>
    <w:rsid w:val="00DB1855"/>
    <w:rsid w:val="00DB65A9"/>
    <w:rsid w:val="00DC6FE3"/>
    <w:rsid w:val="00DD1062"/>
    <w:rsid w:val="00DE0E15"/>
    <w:rsid w:val="00E01A66"/>
    <w:rsid w:val="00E10BFF"/>
    <w:rsid w:val="00E26877"/>
    <w:rsid w:val="00E2717E"/>
    <w:rsid w:val="00E3008F"/>
    <w:rsid w:val="00E475FB"/>
    <w:rsid w:val="00E47CFD"/>
    <w:rsid w:val="00E702F6"/>
    <w:rsid w:val="00E74C4B"/>
    <w:rsid w:val="00E74E34"/>
    <w:rsid w:val="00E85663"/>
    <w:rsid w:val="00E90810"/>
    <w:rsid w:val="00ED4616"/>
    <w:rsid w:val="00ED6EB9"/>
    <w:rsid w:val="00ED7924"/>
    <w:rsid w:val="00EF10D2"/>
    <w:rsid w:val="00F36382"/>
    <w:rsid w:val="00F43987"/>
    <w:rsid w:val="00F47C0E"/>
    <w:rsid w:val="00F50D2D"/>
    <w:rsid w:val="00F6307E"/>
    <w:rsid w:val="00F65D09"/>
    <w:rsid w:val="00F6764D"/>
    <w:rsid w:val="00F70476"/>
    <w:rsid w:val="00F7297F"/>
    <w:rsid w:val="00F732AB"/>
    <w:rsid w:val="00F75420"/>
    <w:rsid w:val="00F85631"/>
    <w:rsid w:val="00F861CA"/>
    <w:rsid w:val="00FA3B1E"/>
    <w:rsid w:val="00FD04BF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83FA56"/>
  <w15:docId w15:val="{5802E6EC-8E1A-48C5-A25E-181D74D4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20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C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C2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2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2F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710B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locked/>
    <w:rsid w:val="00F50D2D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62F60"/>
    <w:pPr>
      <w:widowControl w:val="0"/>
      <w:autoSpaceDE w:val="0"/>
      <w:autoSpaceDN w:val="0"/>
      <w:spacing w:after="0" w:line="240" w:lineRule="auto"/>
      <w:ind w:left="107"/>
    </w:pPr>
    <w:rPr>
      <w:lang w:val="en-US"/>
    </w:rPr>
  </w:style>
  <w:style w:type="paragraph" w:styleId="NoSpacing">
    <w:name w:val="No Spacing"/>
    <w:uiPriority w:val="1"/>
    <w:qFormat/>
    <w:rsid w:val="00662F60"/>
    <w:rPr>
      <w:rFonts w:asciiTheme="minorHAnsi" w:eastAsiaTheme="minorEastAsia" w:hAnsiTheme="minorHAnsi" w:cstheme="minorBid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62F60"/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F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govuk-body">
    <w:name w:val="govuk-body"/>
    <w:basedOn w:val="Normal"/>
    <w:rsid w:val="00F6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C5B6D"/>
  </w:style>
  <w:style w:type="character" w:customStyle="1" w:styleId="eop">
    <w:name w:val="eop"/>
    <w:basedOn w:val="DefaultParagraphFont"/>
    <w:rsid w:val="007C5B6D"/>
  </w:style>
  <w:style w:type="paragraph" w:customStyle="1" w:styleId="paragraph">
    <w:name w:val="paragraph"/>
    <w:basedOn w:val="Normal"/>
    <w:rsid w:val="007C5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4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69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4B2C7"/>
                        <w:left w:val="single" w:sz="6" w:space="15" w:color="A4B2C7"/>
                        <w:bottom w:val="single" w:sz="6" w:space="15" w:color="A4B2C7"/>
                        <w:right w:val="single" w:sz="6" w:space="15" w:color="A4B2C7"/>
                      </w:divBdr>
                    </w:div>
                  </w:divsChild>
                </w:div>
              </w:divsChild>
            </w:div>
          </w:divsChild>
        </w:div>
      </w:divsChild>
    </w:div>
    <w:div w:id="20324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5329-B0D0-45AA-A895-245EE091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1774</Words>
  <Characters>9752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Belvedere Junior School Long Term Curriculum Plan 2012-13</vt:lpstr>
    </vt:vector>
  </TitlesOfParts>
  <Company>Bexley LEA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Belvedere Junior School Long Term Curriculum Plan 2012-13</dc:title>
  <dc:creator>Miss Hance</dc:creator>
  <cp:lastModifiedBy>a.montgomery</cp:lastModifiedBy>
  <cp:revision>2</cp:revision>
  <cp:lastPrinted>2018-07-12T17:37:00Z</cp:lastPrinted>
  <dcterms:created xsi:type="dcterms:W3CDTF">2021-11-16T07:21:00Z</dcterms:created>
  <dcterms:modified xsi:type="dcterms:W3CDTF">2021-11-16T07:21:00Z</dcterms:modified>
</cp:coreProperties>
</file>