
<file path=[Content_Types].xml><?xml version="1.0" encoding="utf-8"?>
<Types xmlns="http://schemas.openxmlformats.org/package/2006/content-types">
  <Default Extension="emf" ContentType="image/x-emf"/>
  <Default Extension="jpg" ContentType="image/jpeg"/>
  <Default Extension="png" ContentType="image/pn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21E9D68" w14:textId="77777777" w:rsidR="00010D93" w:rsidRDefault="00010D93"/>
    <w:p w14:paraId="2B897BD8" w14:textId="48A5144C" w:rsidR="00010D93" w:rsidRDefault="00F445E3">
      <w:pPr>
        <w:jc w:val="right"/>
      </w:pPr>
      <w:r>
        <w:rPr>
          <w:noProof/>
        </w:rPr>
        <w:drawing>
          <wp:inline distT="0" distB="0" distL="0" distR="0" wp14:anchorId="25BBF991" wp14:editId="3762070B">
            <wp:extent cx="714375" cy="800100"/>
            <wp:effectExtent l="0" t="0" r="9525" b="0"/>
            <wp:docPr id="5" name="image1.png"/>
            <wp:cNvGraphicFramePr/>
            <a:graphic xmlns:a="http://schemas.openxmlformats.org/drawingml/2006/main">
              <a:graphicData uri="http://schemas.openxmlformats.org/drawingml/2006/picture">
                <pic:pic xmlns:pic="http://schemas.openxmlformats.org/drawingml/2006/picture">
                  <pic:nvPicPr>
                    <pic:cNvPr id="5" name="image1.png"/>
                    <pic:cNvPicPr/>
                  </pic:nvPicPr>
                  <pic:blipFill>
                    <a:blip r:embed="rId5"/>
                    <a:srcRect/>
                    <a:stretch>
                      <a:fillRect/>
                    </a:stretch>
                  </pic:blipFill>
                  <pic:spPr>
                    <a:xfrm>
                      <a:off x="0" y="0"/>
                      <a:ext cx="714375" cy="800100"/>
                    </a:xfrm>
                    <a:prstGeom prst="rect">
                      <a:avLst/>
                    </a:prstGeom>
                    <a:ln/>
                  </pic:spPr>
                </pic:pic>
              </a:graphicData>
            </a:graphic>
          </wp:inline>
        </w:drawing>
      </w:r>
      <w:r>
        <w:rPr>
          <w:noProof/>
        </w:rPr>
        <w:drawing>
          <wp:inline distT="0" distB="0" distL="0" distR="0" wp14:anchorId="0008710B" wp14:editId="5EE566C5">
            <wp:extent cx="614045" cy="80835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9" name="image3.png"/>
                    <pic:cNvPicPr/>
                  </pic:nvPicPr>
                  <pic:blipFill>
                    <a:blip r:embed="rId6"/>
                    <a:srcRect/>
                    <a:stretch>
                      <a:fillRect/>
                    </a:stretch>
                  </pic:blipFill>
                  <pic:spPr>
                    <a:xfrm>
                      <a:off x="0" y="0"/>
                      <a:ext cx="614045" cy="808355"/>
                    </a:xfrm>
                    <a:prstGeom prst="rect">
                      <a:avLst/>
                    </a:prstGeom>
                    <a:ln/>
                  </pic:spPr>
                </pic:pic>
              </a:graphicData>
            </a:graphic>
          </wp:inline>
        </w:drawing>
      </w:r>
    </w:p>
    <w:p w14:paraId="5460E642" w14:textId="77777777" w:rsidR="00010D93" w:rsidRDefault="00010D93"/>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010D93" w14:paraId="37C6B26F" w14:textId="77777777">
        <w:trPr>
          <w:trHeight w:val="420"/>
        </w:trPr>
        <w:tc>
          <w:tcPr>
            <w:tcW w:w="9026" w:type="dxa"/>
            <w:gridSpan w:val="2"/>
            <w:shd w:val="clear" w:color="auto" w:fill="666666"/>
            <w:tcMar>
              <w:top w:w="100" w:type="dxa"/>
              <w:left w:w="100" w:type="dxa"/>
              <w:bottom w:w="100" w:type="dxa"/>
              <w:right w:w="100" w:type="dxa"/>
            </w:tcMar>
          </w:tcPr>
          <w:p w14:paraId="246E552F" w14:textId="43165439" w:rsidR="00010D93" w:rsidRDefault="00F445E3">
            <w:pPr>
              <w:widowControl w:val="0"/>
              <w:pBdr>
                <w:top w:val="nil"/>
                <w:left w:val="nil"/>
                <w:bottom w:val="nil"/>
                <w:right w:val="nil"/>
                <w:between w:val="nil"/>
              </w:pBdr>
              <w:spacing w:line="240" w:lineRule="auto"/>
              <w:jc w:val="center"/>
              <w:rPr>
                <w:b/>
                <w:color w:val="FFFFFF"/>
              </w:rPr>
            </w:pPr>
            <w:r>
              <w:rPr>
                <w:b/>
                <w:color w:val="FFFFFF"/>
              </w:rPr>
              <w:t xml:space="preserve">Learning Project WEEK </w:t>
            </w:r>
            <w:proofErr w:type="gramStart"/>
            <w:r w:rsidR="00C32817">
              <w:rPr>
                <w:b/>
                <w:color w:val="FFFFFF"/>
              </w:rPr>
              <w:t xml:space="preserve">6 </w:t>
            </w:r>
            <w:r>
              <w:rPr>
                <w:b/>
                <w:color w:val="FFFFFF"/>
              </w:rPr>
              <w:t xml:space="preserve"> -</w:t>
            </w:r>
            <w:proofErr w:type="gramEnd"/>
            <w:r>
              <w:rPr>
                <w:b/>
                <w:color w:val="FFFFFF"/>
              </w:rPr>
              <w:t xml:space="preserve"> Viewpoints </w:t>
            </w:r>
          </w:p>
        </w:tc>
      </w:tr>
      <w:tr w:rsidR="00010D93" w14:paraId="1D162808" w14:textId="77777777">
        <w:trPr>
          <w:trHeight w:val="420"/>
        </w:trPr>
        <w:tc>
          <w:tcPr>
            <w:tcW w:w="9026" w:type="dxa"/>
            <w:gridSpan w:val="2"/>
            <w:shd w:val="clear" w:color="auto" w:fill="auto"/>
            <w:tcMar>
              <w:top w:w="100" w:type="dxa"/>
              <w:left w:w="100" w:type="dxa"/>
              <w:bottom w:w="100" w:type="dxa"/>
              <w:right w:w="100" w:type="dxa"/>
            </w:tcMar>
          </w:tcPr>
          <w:p w14:paraId="24F7A2D6" w14:textId="79E9344A" w:rsidR="00861BE1" w:rsidRDefault="00861BE1" w:rsidP="00861BE1">
            <w:pPr>
              <w:widowControl w:val="0"/>
              <w:pBdr>
                <w:top w:val="nil"/>
                <w:left w:val="nil"/>
                <w:bottom w:val="nil"/>
                <w:right w:val="nil"/>
                <w:between w:val="nil"/>
              </w:pBdr>
              <w:spacing w:line="240" w:lineRule="auto"/>
              <w:jc w:val="center"/>
              <w:rPr>
                <w:b/>
              </w:rPr>
            </w:pPr>
            <w:r>
              <w:rPr>
                <w:b/>
              </w:rPr>
              <w:t>Year 1-Octopus and Whale Class</w:t>
            </w:r>
          </w:p>
          <w:p w14:paraId="0287F5FE" w14:textId="659C3606" w:rsidR="00E95327" w:rsidRPr="00E95327" w:rsidRDefault="00E95327" w:rsidP="00861BE1">
            <w:pPr>
              <w:widowControl w:val="0"/>
              <w:pBdr>
                <w:top w:val="nil"/>
                <w:left w:val="nil"/>
                <w:bottom w:val="nil"/>
                <w:right w:val="nil"/>
                <w:between w:val="nil"/>
              </w:pBdr>
              <w:spacing w:line="240" w:lineRule="auto"/>
              <w:jc w:val="center"/>
              <w:rPr>
                <w:bCs/>
              </w:rPr>
            </w:pPr>
            <w:r w:rsidRPr="00E95327">
              <w:rPr>
                <w:bCs/>
              </w:rPr>
              <w:t xml:space="preserve">Please check your emails for specific guidance on the learning for this week. </w:t>
            </w:r>
          </w:p>
          <w:p w14:paraId="5CB8154E" w14:textId="59A9A5CE" w:rsidR="00010D93" w:rsidRDefault="00E95327" w:rsidP="00861BE1">
            <w:pPr>
              <w:widowControl w:val="0"/>
              <w:pBdr>
                <w:top w:val="nil"/>
                <w:left w:val="nil"/>
                <w:bottom w:val="nil"/>
                <w:right w:val="nil"/>
                <w:between w:val="nil"/>
              </w:pBdr>
              <w:spacing w:line="240" w:lineRule="auto"/>
            </w:pPr>
            <w:r>
              <w:t xml:space="preserve">           If you have not updated your details please contact the office to do so.</w:t>
            </w:r>
          </w:p>
        </w:tc>
      </w:tr>
      <w:tr w:rsidR="00010D93" w14:paraId="60E91309" w14:textId="77777777">
        <w:tc>
          <w:tcPr>
            <w:tcW w:w="4513" w:type="dxa"/>
            <w:shd w:val="clear" w:color="auto" w:fill="999999"/>
            <w:tcMar>
              <w:top w:w="100" w:type="dxa"/>
              <w:left w:w="100" w:type="dxa"/>
              <w:bottom w:w="100" w:type="dxa"/>
              <w:right w:w="100" w:type="dxa"/>
            </w:tcMar>
          </w:tcPr>
          <w:p w14:paraId="760A7473" w14:textId="77777777" w:rsidR="00010D93" w:rsidRDefault="00F445E3">
            <w:pPr>
              <w:widowControl w:val="0"/>
              <w:spacing w:line="240" w:lineRule="auto"/>
              <w:jc w:val="center"/>
              <w:rPr>
                <w:b/>
              </w:rPr>
            </w:pPr>
            <w:r>
              <w:rPr>
                <w:b/>
                <w:sz w:val="20"/>
                <w:szCs w:val="20"/>
              </w:rPr>
              <w:t>Weekly Maths Tasks (Aim to do 1 per day)</w:t>
            </w:r>
          </w:p>
        </w:tc>
        <w:tc>
          <w:tcPr>
            <w:tcW w:w="4513" w:type="dxa"/>
            <w:shd w:val="clear" w:color="auto" w:fill="999999"/>
            <w:tcMar>
              <w:top w:w="100" w:type="dxa"/>
              <w:left w:w="100" w:type="dxa"/>
              <w:bottom w:w="100" w:type="dxa"/>
              <w:right w:w="100" w:type="dxa"/>
            </w:tcMar>
          </w:tcPr>
          <w:p w14:paraId="0A224CCD" w14:textId="77777777" w:rsidR="00010D93" w:rsidRDefault="00F445E3">
            <w:pPr>
              <w:widowControl w:val="0"/>
              <w:spacing w:line="240" w:lineRule="auto"/>
              <w:jc w:val="center"/>
              <w:rPr>
                <w:b/>
              </w:rPr>
            </w:pPr>
            <w:r>
              <w:rPr>
                <w:b/>
                <w:sz w:val="20"/>
                <w:szCs w:val="20"/>
              </w:rPr>
              <w:t>Weekly Reading Tasks (Aim to do 1 per day)</w:t>
            </w:r>
          </w:p>
        </w:tc>
      </w:tr>
      <w:tr w:rsidR="00010D93" w14:paraId="73BBADCB" w14:textId="77777777">
        <w:tc>
          <w:tcPr>
            <w:tcW w:w="4513" w:type="dxa"/>
            <w:shd w:val="clear" w:color="auto" w:fill="auto"/>
            <w:tcMar>
              <w:top w:w="100" w:type="dxa"/>
              <w:left w:w="100" w:type="dxa"/>
              <w:bottom w:w="100" w:type="dxa"/>
              <w:right w:w="100" w:type="dxa"/>
            </w:tcMar>
          </w:tcPr>
          <w:p w14:paraId="1229B170" w14:textId="3D245736" w:rsidR="00960A0A" w:rsidRDefault="00960A0A" w:rsidP="00960A0A">
            <w:pPr>
              <w:widowControl w:val="0"/>
              <w:numPr>
                <w:ilvl w:val="0"/>
                <w:numId w:val="1"/>
              </w:numPr>
              <w:pBdr>
                <w:top w:val="nil"/>
                <w:left w:val="nil"/>
                <w:bottom w:val="nil"/>
                <w:right w:val="nil"/>
                <w:between w:val="nil"/>
              </w:pBdr>
              <w:spacing w:line="240" w:lineRule="auto"/>
              <w:rPr>
                <w:sz w:val="20"/>
                <w:szCs w:val="20"/>
              </w:rPr>
            </w:pPr>
            <w:r w:rsidRPr="00256307">
              <w:rPr>
                <w:b/>
                <w:bCs/>
                <w:sz w:val="20"/>
                <w:szCs w:val="20"/>
              </w:rPr>
              <w:t>White Rose Maths year 1 Lesson</w:t>
            </w:r>
            <w:r>
              <w:rPr>
                <w:sz w:val="20"/>
                <w:szCs w:val="20"/>
              </w:rPr>
              <w:t xml:space="preserve">- This week should be </w:t>
            </w:r>
            <w:r w:rsidRPr="008110E9">
              <w:rPr>
                <w:b/>
                <w:bCs/>
                <w:sz w:val="20"/>
                <w:szCs w:val="20"/>
              </w:rPr>
              <w:t>week 3</w:t>
            </w:r>
            <w:r>
              <w:rPr>
                <w:sz w:val="20"/>
                <w:szCs w:val="20"/>
              </w:rPr>
              <w:t xml:space="preserve"> on White Rose.</w:t>
            </w:r>
            <w:r w:rsidR="00680638">
              <w:rPr>
                <w:sz w:val="20"/>
                <w:szCs w:val="20"/>
              </w:rPr>
              <w:t xml:space="preserve"> </w:t>
            </w:r>
          </w:p>
          <w:p w14:paraId="6DEC0A1A" w14:textId="50DD871A" w:rsidR="00960A0A" w:rsidRDefault="00960A0A" w:rsidP="00960A0A">
            <w:pPr>
              <w:widowControl w:val="0"/>
              <w:pBdr>
                <w:top w:val="nil"/>
                <w:left w:val="nil"/>
                <w:bottom w:val="nil"/>
                <w:right w:val="nil"/>
                <w:between w:val="nil"/>
              </w:pBdr>
              <w:spacing w:line="240" w:lineRule="auto"/>
              <w:ind w:left="720"/>
              <w:rPr>
                <w:sz w:val="20"/>
                <w:szCs w:val="20"/>
              </w:rPr>
            </w:pPr>
            <w:r>
              <w:rPr>
                <w:sz w:val="20"/>
                <w:szCs w:val="20"/>
              </w:rPr>
              <w:t>Watch the video together then help your child complete the attached activity</w:t>
            </w:r>
            <w:r w:rsidR="008110E9">
              <w:rPr>
                <w:sz w:val="20"/>
                <w:szCs w:val="20"/>
              </w:rPr>
              <w:t>- the answers are also provided</w:t>
            </w:r>
            <w:r>
              <w:rPr>
                <w:sz w:val="20"/>
                <w:szCs w:val="20"/>
              </w:rPr>
              <w:t xml:space="preserve">. </w:t>
            </w:r>
            <w:r w:rsidRPr="008110E9">
              <w:rPr>
                <w:sz w:val="20"/>
                <w:szCs w:val="20"/>
              </w:rPr>
              <w:t>Complete 1 lesson a day.</w:t>
            </w:r>
            <w:r>
              <w:rPr>
                <w:sz w:val="20"/>
                <w:szCs w:val="20"/>
              </w:rPr>
              <w:t xml:space="preserve"> </w:t>
            </w:r>
            <w:hyperlink r:id="rId7" w:history="1">
              <w:r w:rsidR="00680638" w:rsidRPr="00680638">
                <w:rPr>
                  <w:color w:val="0000FF"/>
                  <w:u w:val="single"/>
                </w:rPr>
                <w:t>https://whiterosemaths.com/homelearning/year-1/</w:t>
              </w:r>
            </w:hyperlink>
          </w:p>
          <w:p w14:paraId="6802592F" w14:textId="77777777" w:rsidR="00680638" w:rsidRDefault="00680638" w:rsidP="00960A0A">
            <w:pPr>
              <w:widowControl w:val="0"/>
              <w:pBdr>
                <w:top w:val="nil"/>
                <w:left w:val="nil"/>
                <w:bottom w:val="nil"/>
                <w:right w:val="nil"/>
                <w:between w:val="nil"/>
              </w:pBdr>
              <w:spacing w:line="240" w:lineRule="auto"/>
              <w:ind w:left="720"/>
              <w:rPr>
                <w:sz w:val="20"/>
                <w:szCs w:val="20"/>
              </w:rPr>
            </w:pPr>
          </w:p>
          <w:p w14:paraId="35CABB6D" w14:textId="519679F2" w:rsidR="00960A0A" w:rsidRDefault="00960A0A" w:rsidP="00960A0A">
            <w:pPr>
              <w:widowControl w:val="0"/>
              <w:pBdr>
                <w:top w:val="nil"/>
                <w:left w:val="nil"/>
                <w:bottom w:val="nil"/>
                <w:right w:val="nil"/>
                <w:between w:val="nil"/>
              </w:pBdr>
              <w:spacing w:line="240" w:lineRule="auto"/>
              <w:ind w:left="360"/>
              <w:rPr>
                <w:sz w:val="20"/>
                <w:szCs w:val="20"/>
              </w:rPr>
            </w:pPr>
          </w:p>
          <w:p w14:paraId="688C33CF" w14:textId="7F46C68C" w:rsidR="00010D93" w:rsidRDefault="00F445E3" w:rsidP="00960A0A">
            <w:pPr>
              <w:widowControl w:val="0"/>
              <w:numPr>
                <w:ilvl w:val="0"/>
                <w:numId w:val="1"/>
              </w:numPr>
              <w:pBdr>
                <w:top w:val="nil"/>
                <w:left w:val="nil"/>
                <w:bottom w:val="nil"/>
                <w:right w:val="nil"/>
                <w:between w:val="nil"/>
              </w:pBdr>
              <w:spacing w:line="240" w:lineRule="auto"/>
              <w:rPr>
                <w:sz w:val="20"/>
                <w:szCs w:val="20"/>
              </w:rPr>
            </w:pPr>
            <w:r>
              <w:rPr>
                <w:sz w:val="20"/>
                <w:szCs w:val="20"/>
              </w:rPr>
              <w:t xml:space="preserve">Working on </w:t>
            </w:r>
            <w:hyperlink r:id="rId8">
              <w:proofErr w:type="spellStart"/>
              <w:r>
                <w:rPr>
                  <w:color w:val="1155CC"/>
                  <w:sz w:val="20"/>
                  <w:szCs w:val="20"/>
                  <w:u w:val="single"/>
                </w:rPr>
                <w:t>Numbots</w:t>
              </w:r>
              <w:proofErr w:type="spellEnd"/>
            </w:hyperlink>
            <w:r>
              <w:rPr>
                <w:sz w:val="20"/>
                <w:szCs w:val="20"/>
              </w:rPr>
              <w:t xml:space="preserve"> - your child will have an individual login to access this.</w:t>
            </w:r>
            <w:r w:rsidR="008110E9">
              <w:rPr>
                <w:sz w:val="20"/>
                <w:szCs w:val="20"/>
              </w:rPr>
              <w:t xml:space="preserve"> </w:t>
            </w:r>
          </w:p>
          <w:p w14:paraId="1D450410" w14:textId="77777777" w:rsidR="00960A0A" w:rsidRDefault="00960A0A" w:rsidP="00960A0A">
            <w:pPr>
              <w:widowControl w:val="0"/>
              <w:pBdr>
                <w:top w:val="nil"/>
                <w:left w:val="nil"/>
                <w:bottom w:val="nil"/>
                <w:right w:val="nil"/>
                <w:between w:val="nil"/>
              </w:pBdr>
              <w:spacing w:line="240" w:lineRule="auto"/>
              <w:ind w:left="720"/>
              <w:rPr>
                <w:sz w:val="20"/>
                <w:szCs w:val="20"/>
              </w:rPr>
            </w:pPr>
          </w:p>
          <w:p w14:paraId="179E3BE4" w14:textId="0EA036D1" w:rsidR="00960A0A" w:rsidRPr="008110E9" w:rsidRDefault="00D306A8" w:rsidP="008110E9">
            <w:pPr>
              <w:widowControl w:val="0"/>
              <w:numPr>
                <w:ilvl w:val="0"/>
                <w:numId w:val="1"/>
              </w:numPr>
              <w:pBdr>
                <w:top w:val="nil"/>
                <w:left w:val="nil"/>
                <w:bottom w:val="nil"/>
                <w:right w:val="nil"/>
                <w:between w:val="nil"/>
              </w:pBdr>
              <w:spacing w:line="240" w:lineRule="auto"/>
              <w:rPr>
                <w:sz w:val="20"/>
                <w:szCs w:val="20"/>
              </w:rPr>
            </w:pPr>
            <w:hyperlink r:id="rId9" w:history="1">
              <w:r w:rsidR="00960A0A" w:rsidRPr="00256307">
                <w:rPr>
                  <w:rStyle w:val="Hyperlink"/>
                  <w:b/>
                  <w:bCs/>
                  <w:color w:val="1155CC"/>
                  <w:sz w:val="20"/>
                  <w:szCs w:val="20"/>
                </w:rPr>
                <w:t>Times Table Rock Stars</w:t>
              </w:r>
            </w:hyperlink>
            <w:r w:rsidR="00960A0A">
              <w:rPr>
                <w:sz w:val="20"/>
                <w:szCs w:val="20"/>
              </w:rPr>
              <w:t xml:space="preserve">- Use your child’s individual login so they can practice counting in 2s, 5s and 10s. Please note it is the same login for both </w:t>
            </w:r>
            <w:proofErr w:type="spellStart"/>
            <w:r w:rsidR="00960A0A">
              <w:rPr>
                <w:sz w:val="20"/>
                <w:szCs w:val="20"/>
              </w:rPr>
              <w:t>Numbots</w:t>
            </w:r>
            <w:proofErr w:type="spellEnd"/>
            <w:r w:rsidR="00960A0A">
              <w:rPr>
                <w:sz w:val="20"/>
                <w:szCs w:val="20"/>
              </w:rPr>
              <w:t xml:space="preserve"> and Times Tables Rock Stars.</w:t>
            </w:r>
            <w:r w:rsidR="008110E9">
              <w:rPr>
                <w:sz w:val="20"/>
                <w:szCs w:val="20"/>
              </w:rPr>
              <w:t xml:space="preserve"> </w:t>
            </w:r>
            <w:r w:rsidR="008110E9">
              <w:rPr>
                <w:sz w:val="20"/>
                <w:szCs w:val="20"/>
              </w:rPr>
              <w:t>If you do not have your login please send us an email and we will send this to you.</w:t>
            </w:r>
            <w:r w:rsidR="008110E9">
              <w:rPr>
                <w:sz w:val="20"/>
                <w:szCs w:val="20"/>
              </w:rPr>
              <w:t xml:space="preserve"> </w:t>
            </w:r>
          </w:p>
          <w:p w14:paraId="65AC697C" w14:textId="77777777" w:rsidR="00010D93" w:rsidRDefault="00010D93">
            <w:pPr>
              <w:widowControl w:val="0"/>
              <w:pBdr>
                <w:top w:val="nil"/>
                <w:left w:val="nil"/>
                <w:bottom w:val="nil"/>
                <w:right w:val="nil"/>
                <w:between w:val="nil"/>
              </w:pBdr>
              <w:spacing w:line="240" w:lineRule="auto"/>
              <w:ind w:left="720"/>
              <w:rPr>
                <w:sz w:val="20"/>
                <w:szCs w:val="20"/>
              </w:rPr>
            </w:pPr>
          </w:p>
          <w:p w14:paraId="2257995C" w14:textId="77777777" w:rsidR="00010D93" w:rsidRDefault="00F445E3" w:rsidP="00960A0A">
            <w:pPr>
              <w:widowControl w:val="0"/>
              <w:numPr>
                <w:ilvl w:val="0"/>
                <w:numId w:val="1"/>
              </w:numPr>
              <w:spacing w:line="240" w:lineRule="auto"/>
              <w:rPr>
                <w:sz w:val="20"/>
                <w:szCs w:val="20"/>
              </w:rPr>
            </w:pPr>
            <w:r>
              <w:rPr>
                <w:sz w:val="20"/>
                <w:szCs w:val="20"/>
              </w:rPr>
              <w:t xml:space="preserve">Play on </w:t>
            </w:r>
            <w:hyperlink r:id="rId10">
              <w:r>
                <w:rPr>
                  <w:color w:val="1155CC"/>
                  <w:sz w:val="20"/>
                  <w:szCs w:val="20"/>
                  <w:u w:val="single"/>
                </w:rPr>
                <w:t>The Mental Maths Train Game</w:t>
              </w:r>
            </w:hyperlink>
            <w:r>
              <w:rPr>
                <w:sz w:val="20"/>
                <w:szCs w:val="20"/>
              </w:rPr>
              <w:t xml:space="preserve"> -  practise adding, subtracting, multiplying or dividing. </w:t>
            </w:r>
          </w:p>
          <w:p w14:paraId="15A313B3" w14:textId="77777777" w:rsidR="00010D93" w:rsidRDefault="00F445E3">
            <w:pPr>
              <w:widowControl w:val="0"/>
              <w:spacing w:line="240" w:lineRule="auto"/>
              <w:ind w:left="720"/>
              <w:rPr>
                <w:sz w:val="20"/>
                <w:szCs w:val="20"/>
              </w:rPr>
            </w:pPr>
            <w:r>
              <w:rPr>
                <w:sz w:val="20"/>
                <w:szCs w:val="20"/>
              </w:rPr>
              <w:t xml:space="preserve"> </w:t>
            </w:r>
          </w:p>
          <w:p w14:paraId="2C377320" w14:textId="77777777" w:rsidR="00010D93" w:rsidRDefault="00F445E3" w:rsidP="00960A0A">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Practise counting in 2s, 5s and 10s. This </w:t>
            </w:r>
            <w:hyperlink r:id="rId11">
              <w:r>
                <w:rPr>
                  <w:color w:val="1155CC"/>
                  <w:sz w:val="20"/>
                  <w:szCs w:val="20"/>
                  <w:u w:val="single"/>
                </w:rPr>
                <w:t>game</w:t>
              </w:r>
            </w:hyperlink>
            <w:r>
              <w:rPr>
                <w:sz w:val="20"/>
                <w:szCs w:val="20"/>
              </w:rPr>
              <w:t xml:space="preserve"> could support this.  </w:t>
            </w:r>
          </w:p>
          <w:p w14:paraId="664855D5" w14:textId="77777777" w:rsidR="00010D93" w:rsidRDefault="00010D93">
            <w:pPr>
              <w:widowControl w:val="0"/>
              <w:pBdr>
                <w:top w:val="nil"/>
                <w:left w:val="nil"/>
                <w:bottom w:val="nil"/>
                <w:right w:val="nil"/>
                <w:between w:val="nil"/>
              </w:pBdr>
              <w:spacing w:line="240" w:lineRule="auto"/>
              <w:ind w:left="720"/>
              <w:rPr>
                <w:sz w:val="20"/>
                <w:szCs w:val="20"/>
              </w:rPr>
            </w:pPr>
          </w:p>
          <w:p w14:paraId="0011C9F7" w14:textId="40A44B4A" w:rsidR="00010D93" w:rsidRDefault="00F445E3" w:rsidP="00960A0A">
            <w:pPr>
              <w:widowControl w:val="0"/>
              <w:numPr>
                <w:ilvl w:val="0"/>
                <w:numId w:val="1"/>
              </w:numPr>
              <w:pBdr>
                <w:top w:val="nil"/>
                <w:left w:val="nil"/>
                <w:bottom w:val="nil"/>
                <w:right w:val="nil"/>
                <w:between w:val="nil"/>
              </w:pBdr>
              <w:spacing w:line="240" w:lineRule="auto"/>
              <w:rPr>
                <w:sz w:val="20"/>
                <w:szCs w:val="20"/>
              </w:rPr>
            </w:pPr>
            <w:r>
              <w:rPr>
                <w:sz w:val="20"/>
                <w:szCs w:val="20"/>
              </w:rPr>
              <w:t>Look in different rooms and go on a number hunt. How many items can you find that have numbers on them? What is the largest number you can find? What is the smallest number you can find?</w:t>
            </w:r>
          </w:p>
          <w:p w14:paraId="457DA654" w14:textId="77777777" w:rsidR="00010D93" w:rsidRDefault="00010D93">
            <w:pPr>
              <w:widowControl w:val="0"/>
              <w:pBdr>
                <w:top w:val="nil"/>
                <w:left w:val="nil"/>
                <w:bottom w:val="nil"/>
                <w:right w:val="nil"/>
                <w:between w:val="nil"/>
              </w:pBdr>
              <w:spacing w:line="240" w:lineRule="auto"/>
              <w:ind w:left="720"/>
              <w:rPr>
                <w:sz w:val="20"/>
                <w:szCs w:val="20"/>
              </w:rPr>
            </w:pPr>
          </w:p>
          <w:p w14:paraId="0062B4B2" w14:textId="77777777" w:rsidR="00010D93" w:rsidRDefault="00F445E3" w:rsidP="00960A0A">
            <w:pPr>
              <w:widowControl w:val="0"/>
              <w:numPr>
                <w:ilvl w:val="0"/>
                <w:numId w:val="1"/>
              </w:numPr>
              <w:spacing w:line="240" w:lineRule="auto"/>
              <w:rPr>
                <w:sz w:val="20"/>
                <w:szCs w:val="20"/>
              </w:rPr>
            </w:pPr>
            <w:r>
              <w:rPr>
                <w:sz w:val="20"/>
                <w:szCs w:val="20"/>
              </w:rPr>
              <w:t xml:space="preserve">Practise making shapes on this online </w:t>
            </w:r>
            <w:hyperlink r:id="rId12">
              <w:r>
                <w:rPr>
                  <w:color w:val="1155CC"/>
                  <w:sz w:val="20"/>
                  <w:szCs w:val="20"/>
                  <w:u w:val="single"/>
                </w:rPr>
                <w:t>geoboard</w:t>
              </w:r>
            </w:hyperlink>
            <w:r>
              <w:rPr>
                <w:sz w:val="20"/>
                <w:szCs w:val="20"/>
              </w:rPr>
              <w:t xml:space="preserve">. Once you have made the shape from one view, can you make it from another? How do you know it is still the same shape? </w:t>
            </w:r>
          </w:p>
          <w:p w14:paraId="65BAB90C" w14:textId="77777777" w:rsidR="00010D93" w:rsidRDefault="00010D93">
            <w:pPr>
              <w:widowControl w:val="0"/>
              <w:spacing w:line="240" w:lineRule="auto"/>
              <w:ind w:left="720"/>
              <w:rPr>
                <w:sz w:val="20"/>
                <w:szCs w:val="20"/>
              </w:rPr>
            </w:pPr>
          </w:p>
          <w:p w14:paraId="4759FDE4" w14:textId="77777777" w:rsidR="00010D93" w:rsidRDefault="00F445E3" w:rsidP="00960A0A">
            <w:pPr>
              <w:widowControl w:val="0"/>
              <w:numPr>
                <w:ilvl w:val="0"/>
                <w:numId w:val="1"/>
              </w:numPr>
              <w:spacing w:line="240" w:lineRule="auto"/>
              <w:rPr>
                <w:sz w:val="20"/>
                <w:szCs w:val="20"/>
              </w:rPr>
            </w:pPr>
            <w:r>
              <w:rPr>
                <w:sz w:val="20"/>
                <w:szCs w:val="20"/>
              </w:rPr>
              <w:t xml:space="preserve">Choose a number between 0 - 50. Make a poster showing how many different ways can you represent this number? </w:t>
            </w:r>
          </w:p>
        </w:tc>
        <w:tc>
          <w:tcPr>
            <w:tcW w:w="4513" w:type="dxa"/>
            <w:shd w:val="clear" w:color="auto" w:fill="auto"/>
            <w:tcMar>
              <w:top w:w="100" w:type="dxa"/>
              <w:left w:w="100" w:type="dxa"/>
              <w:bottom w:w="100" w:type="dxa"/>
              <w:right w:w="100" w:type="dxa"/>
            </w:tcMar>
          </w:tcPr>
          <w:p w14:paraId="626DF7B5" w14:textId="77777777" w:rsidR="00010D93" w:rsidRDefault="00F445E3">
            <w:pPr>
              <w:widowControl w:val="0"/>
              <w:numPr>
                <w:ilvl w:val="0"/>
                <w:numId w:val="4"/>
              </w:numPr>
              <w:spacing w:line="240" w:lineRule="auto"/>
              <w:rPr>
                <w:sz w:val="20"/>
                <w:szCs w:val="20"/>
              </w:rPr>
            </w:pPr>
            <w:r>
              <w:rPr>
                <w:sz w:val="20"/>
                <w:szCs w:val="20"/>
              </w:rPr>
              <w:t xml:space="preserve">Reading a variety of books at home. Your child could share a book </w:t>
            </w:r>
            <w:proofErr w:type="spellStart"/>
            <w:r>
              <w:rPr>
                <w:sz w:val="20"/>
                <w:szCs w:val="20"/>
              </w:rPr>
              <w:t>everyday</w:t>
            </w:r>
            <w:proofErr w:type="spellEnd"/>
            <w:r>
              <w:rPr>
                <w:sz w:val="20"/>
                <w:szCs w:val="20"/>
              </w:rPr>
              <w:t xml:space="preserve">. This can be reading a book aloud </w:t>
            </w:r>
            <w:proofErr w:type="spellStart"/>
            <w:r>
              <w:rPr>
                <w:sz w:val="20"/>
                <w:szCs w:val="20"/>
              </w:rPr>
              <w:t>everyday</w:t>
            </w:r>
            <w:proofErr w:type="spellEnd"/>
            <w:r>
              <w:rPr>
                <w:sz w:val="20"/>
                <w:szCs w:val="20"/>
              </w:rPr>
              <w:t xml:space="preserve"> or sharing a book with an adult. </w:t>
            </w:r>
          </w:p>
          <w:p w14:paraId="2FC4B977" w14:textId="77777777" w:rsidR="00010D93" w:rsidRDefault="00010D93">
            <w:pPr>
              <w:widowControl w:val="0"/>
              <w:spacing w:line="240" w:lineRule="auto"/>
              <w:ind w:left="720"/>
              <w:rPr>
                <w:sz w:val="20"/>
                <w:szCs w:val="20"/>
              </w:rPr>
            </w:pPr>
          </w:p>
          <w:p w14:paraId="290BD47C" w14:textId="77777777" w:rsidR="00010D93" w:rsidRDefault="00F445E3">
            <w:pPr>
              <w:widowControl w:val="0"/>
              <w:numPr>
                <w:ilvl w:val="0"/>
                <w:numId w:val="4"/>
              </w:numPr>
              <w:pBdr>
                <w:top w:val="nil"/>
                <w:left w:val="nil"/>
                <w:bottom w:val="nil"/>
                <w:right w:val="nil"/>
                <w:between w:val="nil"/>
              </w:pBdr>
              <w:spacing w:line="240" w:lineRule="auto"/>
              <w:rPr>
                <w:sz w:val="20"/>
                <w:szCs w:val="20"/>
              </w:rPr>
            </w:pPr>
            <w:r>
              <w:rPr>
                <w:sz w:val="20"/>
                <w:szCs w:val="20"/>
              </w:rPr>
              <w:t>Listen to the traditional story ‘</w:t>
            </w:r>
            <w:hyperlink r:id="rId13">
              <w:r>
                <w:rPr>
                  <w:color w:val="1155CC"/>
                  <w:sz w:val="20"/>
                  <w:szCs w:val="20"/>
                  <w:u w:val="single"/>
                </w:rPr>
                <w:t xml:space="preserve">Jack and the Beanstalk’. </w:t>
              </w:r>
            </w:hyperlink>
          </w:p>
          <w:p w14:paraId="65866872" w14:textId="77777777" w:rsidR="00861BE1" w:rsidRDefault="00861BE1" w:rsidP="00861BE1">
            <w:pPr>
              <w:widowControl w:val="0"/>
              <w:pBdr>
                <w:top w:val="nil"/>
                <w:left w:val="nil"/>
                <w:bottom w:val="nil"/>
                <w:right w:val="nil"/>
                <w:between w:val="nil"/>
              </w:pBdr>
              <w:spacing w:line="240" w:lineRule="auto"/>
              <w:rPr>
                <w:sz w:val="20"/>
                <w:szCs w:val="20"/>
              </w:rPr>
            </w:pPr>
          </w:p>
          <w:p w14:paraId="0C856217" w14:textId="77777777" w:rsidR="00D306A8" w:rsidRDefault="00D306A8" w:rsidP="00D306A8">
            <w:pPr>
              <w:widowControl w:val="0"/>
              <w:pBdr>
                <w:top w:val="nil"/>
                <w:left w:val="nil"/>
                <w:bottom w:val="nil"/>
                <w:right w:val="nil"/>
                <w:between w:val="nil"/>
              </w:pBdr>
              <w:spacing w:line="240" w:lineRule="auto"/>
              <w:rPr>
                <w:sz w:val="20"/>
                <w:szCs w:val="20"/>
              </w:rPr>
            </w:pPr>
          </w:p>
          <w:p w14:paraId="2DAB82BD" w14:textId="09DF389D" w:rsidR="00D306A8" w:rsidRPr="00D306A8" w:rsidRDefault="00D306A8">
            <w:pPr>
              <w:widowControl w:val="0"/>
              <w:numPr>
                <w:ilvl w:val="0"/>
                <w:numId w:val="4"/>
              </w:numPr>
              <w:pBdr>
                <w:top w:val="nil"/>
                <w:left w:val="nil"/>
                <w:bottom w:val="nil"/>
                <w:right w:val="nil"/>
                <w:between w:val="nil"/>
              </w:pBdr>
              <w:spacing w:line="240" w:lineRule="auto"/>
            </w:pPr>
            <w:r w:rsidRPr="00D306A8">
              <w:t>Complete the Reading comprehension activity in the Year 1 home learning folder on the school website.</w:t>
            </w:r>
          </w:p>
          <w:p w14:paraId="0D9310E7" w14:textId="77777777" w:rsidR="00960A0A" w:rsidRPr="00D306A8" w:rsidRDefault="00960A0A" w:rsidP="00D306A8">
            <w:pPr>
              <w:rPr>
                <w:sz w:val="20"/>
                <w:szCs w:val="20"/>
              </w:rPr>
            </w:pPr>
          </w:p>
          <w:p w14:paraId="007B19A2" w14:textId="77777777" w:rsidR="00960A0A" w:rsidRDefault="00960A0A" w:rsidP="00960A0A">
            <w:pPr>
              <w:widowControl w:val="0"/>
              <w:pBdr>
                <w:top w:val="nil"/>
                <w:left w:val="nil"/>
                <w:bottom w:val="nil"/>
                <w:right w:val="nil"/>
                <w:between w:val="nil"/>
              </w:pBdr>
              <w:spacing w:line="240" w:lineRule="auto"/>
              <w:ind w:left="720"/>
              <w:rPr>
                <w:sz w:val="20"/>
                <w:szCs w:val="20"/>
              </w:rPr>
            </w:pPr>
          </w:p>
          <w:p w14:paraId="3763C902" w14:textId="77777777" w:rsidR="00C452EE" w:rsidRPr="00C452EE" w:rsidRDefault="00960A0A" w:rsidP="00960A0A">
            <w:pPr>
              <w:pStyle w:val="ListParagraph"/>
              <w:widowControl w:val="0"/>
              <w:numPr>
                <w:ilvl w:val="0"/>
                <w:numId w:val="4"/>
              </w:numPr>
              <w:pBdr>
                <w:top w:val="nil"/>
                <w:left w:val="nil"/>
                <w:bottom w:val="nil"/>
                <w:right w:val="nil"/>
                <w:between w:val="nil"/>
              </w:pBdr>
              <w:spacing w:line="240" w:lineRule="auto"/>
              <w:rPr>
                <w:sz w:val="20"/>
                <w:szCs w:val="20"/>
              </w:rPr>
            </w:pPr>
            <w:r>
              <w:rPr>
                <w:sz w:val="20"/>
                <w:szCs w:val="20"/>
              </w:rPr>
              <w:t xml:space="preserve">Choose a story to read on </w:t>
            </w:r>
            <w:hyperlink r:id="rId14" w:history="1">
              <w:r w:rsidRPr="00960A0A">
                <w:rPr>
                  <w:color w:val="1155CC"/>
                  <w:sz w:val="20"/>
                  <w:szCs w:val="20"/>
                  <w:u w:val="single"/>
                </w:rPr>
                <w:t>Oxford Owl</w:t>
              </w:r>
            </w:hyperlink>
            <w:r w:rsidRPr="00960A0A">
              <w:t xml:space="preserve"> and discuss what is happening.</w:t>
            </w:r>
            <w:r>
              <w:t xml:space="preserve"> You may be able to find a book with the sounds you have been learning this </w:t>
            </w:r>
          </w:p>
          <w:p w14:paraId="26C2707C" w14:textId="337F501A" w:rsidR="00B778A9" w:rsidRDefault="00B778A9" w:rsidP="00B778A9">
            <w:pPr>
              <w:pStyle w:val="ListParagraph"/>
              <w:widowControl w:val="0"/>
              <w:pBdr>
                <w:top w:val="nil"/>
                <w:left w:val="nil"/>
                <w:bottom w:val="nil"/>
                <w:right w:val="nil"/>
                <w:between w:val="nil"/>
              </w:pBdr>
              <w:spacing w:line="240" w:lineRule="auto"/>
            </w:pPr>
            <w:r>
              <w:t>W</w:t>
            </w:r>
            <w:r w:rsidR="00960A0A">
              <w:t>eek</w:t>
            </w:r>
            <w:r>
              <w:t>.</w:t>
            </w:r>
          </w:p>
          <w:p w14:paraId="3630C40C" w14:textId="07DDC898" w:rsidR="00B778A9" w:rsidRDefault="00B778A9" w:rsidP="00B778A9">
            <w:pPr>
              <w:pStyle w:val="ListParagraph"/>
              <w:widowControl w:val="0"/>
              <w:pBdr>
                <w:top w:val="nil"/>
                <w:left w:val="nil"/>
                <w:bottom w:val="nil"/>
                <w:right w:val="nil"/>
                <w:between w:val="nil"/>
              </w:pBdr>
              <w:spacing w:line="240" w:lineRule="auto"/>
            </w:pPr>
          </w:p>
          <w:p w14:paraId="77A18DDC" w14:textId="3D48A236" w:rsidR="0032216D" w:rsidRPr="00BE16B9" w:rsidRDefault="00B778A9" w:rsidP="00BE16B9">
            <w:pPr>
              <w:pStyle w:val="ListParagraph"/>
              <w:widowControl w:val="0"/>
              <w:numPr>
                <w:ilvl w:val="0"/>
                <w:numId w:val="9"/>
              </w:numPr>
              <w:pBdr>
                <w:top w:val="nil"/>
                <w:left w:val="nil"/>
                <w:bottom w:val="nil"/>
                <w:right w:val="nil"/>
                <w:between w:val="nil"/>
              </w:pBdr>
              <w:spacing w:line="240" w:lineRule="auto"/>
              <w:rPr>
                <w:sz w:val="20"/>
                <w:szCs w:val="20"/>
              </w:rPr>
            </w:pPr>
            <w:r w:rsidRPr="00BE16B9">
              <w:rPr>
                <w:b/>
                <w:bCs/>
                <w:sz w:val="20"/>
                <w:szCs w:val="20"/>
              </w:rPr>
              <w:t xml:space="preserve">RE- </w:t>
            </w:r>
            <w:r w:rsidRPr="00BE16B9">
              <w:rPr>
                <w:sz w:val="20"/>
                <w:szCs w:val="20"/>
              </w:rPr>
              <w:t>This term our topic is all about Islam. L</w:t>
            </w:r>
            <w:r w:rsidR="0032216D" w:rsidRPr="00BE16B9">
              <w:rPr>
                <w:sz w:val="20"/>
                <w:szCs w:val="20"/>
              </w:rPr>
              <w:t xml:space="preserve">earn about Ameena and her beliefs and listen to her tell her brother two stories. </w:t>
            </w:r>
          </w:p>
          <w:p w14:paraId="18166FB7" w14:textId="77777777" w:rsidR="0032216D" w:rsidRPr="0032216D" w:rsidRDefault="00D306A8" w:rsidP="00B778A9">
            <w:pPr>
              <w:widowControl w:val="0"/>
              <w:pBdr>
                <w:top w:val="nil"/>
                <w:left w:val="nil"/>
                <w:bottom w:val="nil"/>
                <w:right w:val="nil"/>
                <w:between w:val="nil"/>
              </w:pBdr>
              <w:spacing w:line="240" w:lineRule="auto"/>
              <w:rPr>
                <w:sz w:val="20"/>
                <w:szCs w:val="20"/>
              </w:rPr>
            </w:pPr>
            <w:hyperlink r:id="rId15" w:history="1">
              <w:r w:rsidR="0032216D" w:rsidRPr="0032216D">
                <w:rPr>
                  <w:rStyle w:val="Hyperlink"/>
                  <w:sz w:val="20"/>
                  <w:szCs w:val="20"/>
                </w:rPr>
                <w:t>https://www.bbc.co.uk/bitesize/clips/z9tqb82</w:t>
              </w:r>
            </w:hyperlink>
            <w:r w:rsidR="0032216D" w:rsidRPr="0032216D">
              <w:rPr>
                <w:sz w:val="20"/>
                <w:szCs w:val="20"/>
              </w:rPr>
              <w:t xml:space="preserve"> </w:t>
            </w:r>
          </w:p>
          <w:p w14:paraId="1C2A6F5F" w14:textId="40FC8411" w:rsidR="0032216D" w:rsidRPr="0032216D" w:rsidRDefault="0032216D" w:rsidP="00BE16B9">
            <w:pPr>
              <w:widowControl w:val="0"/>
              <w:pBdr>
                <w:top w:val="nil"/>
                <w:left w:val="nil"/>
                <w:bottom w:val="nil"/>
                <w:right w:val="nil"/>
                <w:between w:val="nil"/>
              </w:pBdr>
              <w:spacing w:line="240" w:lineRule="auto"/>
              <w:jc w:val="center"/>
              <w:rPr>
                <w:sz w:val="20"/>
                <w:szCs w:val="20"/>
              </w:rPr>
            </w:pPr>
            <w:r w:rsidRPr="0032216D">
              <w:rPr>
                <w:sz w:val="20"/>
                <w:szCs w:val="20"/>
              </w:rPr>
              <w:t>Story questions: what special book does Ameena and her family have at home?</w:t>
            </w:r>
          </w:p>
          <w:p w14:paraId="55A2C66E" w14:textId="2E926B03" w:rsidR="0032216D" w:rsidRPr="0032216D" w:rsidRDefault="0032216D" w:rsidP="00BE16B9">
            <w:pPr>
              <w:widowControl w:val="0"/>
              <w:pBdr>
                <w:top w:val="nil"/>
                <w:left w:val="nil"/>
                <w:bottom w:val="nil"/>
                <w:right w:val="nil"/>
                <w:between w:val="nil"/>
              </w:pBdr>
              <w:spacing w:line="240" w:lineRule="auto"/>
              <w:jc w:val="center"/>
              <w:rPr>
                <w:sz w:val="20"/>
                <w:szCs w:val="20"/>
              </w:rPr>
            </w:pPr>
            <w:r w:rsidRPr="0032216D">
              <w:rPr>
                <w:sz w:val="20"/>
                <w:szCs w:val="20"/>
              </w:rPr>
              <w:t>What happens in the story ‘The Prophet and the ants?’</w:t>
            </w:r>
          </w:p>
          <w:p w14:paraId="138F500B" w14:textId="651FF3B4" w:rsidR="0032216D" w:rsidRPr="0032216D" w:rsidRDefault="0032216D" w:rsidP="00BE16B9">
            <w:pPr>
              <w:widowControl w:val="0"/>
              <w:pBdr>
                <w:top w:val="nil"/>
                <w:left w:val="nil"/>
                <w:bottom w:val="nil"/>
                <w:right w:val="nil"/>
                <w:between w:val="nil"/>
              </w:pBdr>
              <w:spacing w:line="240" w:lineRule="auto"/>
              <w:jc w:val="center"/>
              <w:rPr>
                <w:sz w:val="20"/>
                <w:szCs w:val="20"/>
              </w:rPr>
            </w:pPr>
            <w:r w:rsidRPr="0032216D">
              <w:rPr>
                <w:sz w:val="20"/>
                <w:szCs w:val="20"/>
              </w:rPr>
              <w:t>What happens in the second story ‘The crying camel?’</w:t>
            </w:r>
          </w:p>
          <w:p w14:paraId="1753F242" w14:textId="4A351DBC" w:rsidR="00C452EE" w:rsidRPr="00BE16B9" w:rsidRDefault="0032216D" w:rsidP="00BE16B9">
            <w:pPr>
              <w:widowControl w:val="0"/>
              <w:pBdr>
                <w:top w:val="nil"/>
                <w:left w:val="nil"/>
                <w:bottom w:val="nil"/>
                <w:right w:val="nil"/>
                <w:between w:val="nil"/>
              </w:pBdr>
              <w:spacing w:line="240" w:lineRule="auto"/>
              <w:jc w:val="center"/>
              <w:rPr>
                <w:sz w:val="20"/>
                <w:szCs w:val="20"/>
              </w:rPr>
            </w:pPr>
            <w:r w:rsidRPr="0032216D">
              <w:rPr>
                <w:sz w:val="20"/>
                <w:szCs w:val="20"/>
              </w:rPr>
              <w:t>What does Ameena tell her brother at the very end?</w:t>
            </w:r>
          </w:p>
          <w:p w14:paraId="279D564D" w14:textId="77777777" w:rsidR="00C452EE" w:rsidRDefault="00C452EE" w:rsidP="00C452EE">
            <w:pPr>
              <w:pStyle w:val="ListParagraph"/>
              <w:widowControl w:val="0"/>
              <w:pBdr>
                <w:top w:val="nil"/>
                <w:left w:val="nil"/>
                <w:bottom w:val="nil"/>
                <w:right w:val="nil"/>
                <w:between w:val="nil"/>
              </w:pBdr>
              <w:spacing w:line="240" w:lineRule="auto"/>
            </w:pPr>
          </w:p>
          <w:p w14:paraId="7E8F9C6E" w14:textId="77777777" w:rsidR="00C452EE" w:rsidRDefault="00C452EE" w:rsidP="00C452EE">
            <w:pPr>
              <w:pStyle w:val="ListParagraph"/>
              <w:widowControl w:val="0"/>
              <w:pBdr>
                <w:top w:val="nil"/>
                <w:left w:val="nil"/>
                <w:bottom w:val="nil"/>
                <w:right w:val="nil"/>
                <w:between w:val="nil"/>
              </w:pBdr>
              <w:spacing w:line="240" w:lineRule="auto"/>
            </w:pPr>
          </w:p>
          <w:p w14:paraId="1D0D9138" w14:textId="77777777" w:rsidR="00C452EE" w:rsidRDefault="00C452EE" w:rsidP="00C452EE">
            <w:pPr>
              <w:pStyle w:val="ListParagraph"/>
              <w:widowControl w:val="0"/>
              <w:pBdr>
                <w:top w:val="nil"/>
                <w:left w:val="nil"/>
                <w:bottom w:val="nil"/>
                <w:right w:val="nil"/>
                <w:between w:val="nil"/>
              </w:pBdr>
              <w:spacing w:line="240" w:lineRule="auto"/>
            </w:pPr>
          </w:p>
          <w:p w14:paraId="17101129" w14:textId="77777777" w:rsidR="00C452EE" w:rsidRDefault="00C452EE" w:rsidP="00C452EE">
            <w:pPr>
              <w:pStyle w:val="ListParagraph"/>
              <w:widowControl w:val="0"/>
              <w:pBdr>
                <w:top w:val="nil"/>
                <w:left w:val="nil"/>
                <w:bottom w:val="nil"/>
                <w:right w:val="nil"/>
                <w:between w:val="nil"/>
              </w:pBdr>
              <w:spacing w:line="240" w:lineRule="auto"/>
            </w:pPr>
          </w:p>
          <w:p w14:paraId="663627C6" w14:textId="77777777" w:rsidR="00C452EE" w:rsidRDefault="00C452EE" w:rsidP="00C452EE">
            <w:pPr>
              <w:pStyle w:val="ListParagraph"/>
              <w:widowControl w:val="0"/>
              <w:pBdr>
                <w:top w:val="nil"/>
                <w:left w:val="nil"/>
                <w:bottom w:val="nil"/>
                <w:right w:val="nil"/>
                <w:between w:val="nil"/>
              </w:pBdr>
              <w:spacing w:line="240" w:lineRule="auto"/>
            </w:pPr>
          </w:p>
          <w:p w14:paraId="0FC6E220" w14:textId="55DBB996" w:rsidR="00C452EE" w:rsidRDefault="00C452EE" w:rsidP="00BE16B9">
            <w:pPr>
              <w:widowControl w:val="0"/>
              <w:pBdr>
                <w:top w:val="nil"/>
                <w:left w:val="nil"/>
                <w:bottom w:val="nil"/>
                <w:right w:val="nil"/>
                <w:between w:val="nil"/>
              </w:pBdr>
              <w:spacing w:line="240" w:lineRule="auto"/>
            </w:pPr>
          </w:p>
          <w:p w14:paraId="696B90AC" w14:textId="5E9A06E0" w:rsidR="00BE16B9" w:rsidRDefault="00BE16B9" w:rsidP="00BE16B9">
            <w:pPr>
              <w:widowControl w:val="0"/>
              <w:pBdr>
                <w:top w:val="nil"/>
                <w:left w:val="nil"/>
                <w:bottom w:val="nil"/>
                <w:right w:val="nil"/>
                <w:between w:val="nil"/>
              </w:pBdr>
              <w:spacing w:line="240" w:lineRule="auto"/>
            </w:pPr>
          </w:p>
          <w:p w14:paraId="5606AAE5" w14:textId="77777777" w:rsidR="00BE16B9" w:rsidRDefault="00BE16B9" w:rsidP="00BE16B9">
            <w:pPr>
              <w:widowControl w:val="0"/>
              <w:pBdr>
                <w:top w:val="nil"/>
                <w:left w:val="nil"/>
                <w:bottom w:val="nil"/>
                <w:right w:val="nil"/>
                <w:between w:val="nil"/>
              </w:pBdr>
              <w:spacing w:line="240" w:lineRule="auto"/>
            </w:pPr>
          </w:p>
          <w:p w14:paraId="616693AC" w14:textId="77777777" w:rsidR="00C452EE" w:rsidRDefault="00C452EE" w:rsidP="00C452EE">
            <w:pPr>
              <w:pStyle w:val="ListParagraph"/>
              <w:widowControl w:val="0"/>
              <w:pBdr>
                <w:top w:val="nil"/>
                <w:left w:val="nil"/>
                <w:bottom w:val="nil"/>
                <w:right w:val="nil"/>
                <w:between w:val="nil"/>
              </w:pBdr>
              <w:spacing w:line="240" w:lineRule="auto"/>
            </w:pPr>
          </w:p>
          <w:p w14:paraId="18E2BF6F" w14:textId="77777777" w:rsidR="00C452EE" w:rsidRDefault="00C452EE" w:rsidP="00C452EE">
            <w:pPr>
              <w:pStyle w:val="ListParagraph"/>
              <w:widowControl w:val="0"/>
              <w:pBdr>
                <w:top w:val="nil"/>
                <w:left w:val="nil"/>
                <w:bottom w:val="nil"/>
                <w:right w:val="nil"/>
                <w:between w:val="nil"/>
              </w:pBdr>
              <w:spacing w:line="240" w:lineRule="auto"/>
            </w:pPr>
          </w:p>
          <w:p w14:paraId="431D2F64" w14:textId="40A4C5ED" w:rsidR="00C452EE" w:rsidRDefault="00C452EE" w:rsidP="00C452EE">
            <w:pPr>
              <w:pStyle w:val="ListParagraph"/>
              <w:widowControl w:val="0"/>
              <w:pBdr>
                <w:top w:val="nil"/>
                <w:left w:val="nil"/>
                <w:bottom w:val="nil"/>
                <w:right w:val="nil"/>
                <w:between w:val="nil"/>
              </w:pBdr>
              <w:spacing w:line="240" w:lineRule="auto"/>
            </w:pPr>
          </w:p>
          <w:p w14:paraId="0C49DF48" w14:textId="090779E4" w:rsidR="00D306A8" w:rsidRDefault="00D306A8" w:rsidP="00C452EE">
            <w:pPr>
              <w:pStyle w:val="ListParagraph"/>
              <w:widowControl w:val="0"/>
              <w:pBdr>
                <w:top w:val="nil"/>
                <w:left w:val="nil"/>
                <w:bottom w:val="nil"/>
                <w:right w:val="nil"/>
                <w:between w:val="nil"/>
              </w:pBdr>
              <w:spacing w:line="240" w:lineRule="auto"/>
            </w:pPr>
          </w:p>
          <w:p w14:paraId="7EDBE429" w14:textId="77777777" w:rsidR="00D306A8" w:rsidRDefault="00D306A8" w:rsidP="00C452EE">
            <w:pPr>
              <w:pStyle w:val="ListParagraph"/>
              <w:widowControl w:val="0"/>
              <w:pBdr>
                <w:top w:val="nil"/>
                <w:left w:val="nil"/>
                <w:bottom w:val="nil"/>
                <w:right w:val="nil"/>
                <w:between w:val="nil"/>
              </w:pBdr>
              <w:spacing w:line="240" w:lineRule="auto"/>
            </w:pPr>
          </w:p>
          <w:p w14:paraId="518EF0E0" w14:textId="4DD6C3AA" w:rsidR="00C452EE" w:rsidRPr="00C452EE" w:rsidRDefault="00C452EE" w:rsidP="00C452EE">
            <w:pPr>
              <w:pStyle w:val="ListParagraph"/>
              <w:widowControl w:val="0"/>
              <w:pBdr>
                <w:top w:val="nil"/>
                <w:left w:val="nil"/>
                <w:bottom w:val="nil"/>
                <w:right w:val="nil"/>
                <w:between w:val="nil"/>
              </w:pBdr>
              <w:spacing w:line="240" w:lineRule="auto"/>
              <w:rPr>
                <w:sz w:val="20"/>
                <w:szCs w:val="20"/>
              </w:rPr>
            </w:pPr>
          </w:p>
        </w:tc>
      </w:tr>
      <w:tr w:rsidR="00010D93" w14:paraId="0AAEB5F9" w14:textId="77777777">
        <w:tc>
          <w:tcPr>
            <w:tcW w:w="4513" w:type="dxa"/>
            <w:shd w:val="clear" w:color="auto" w:fill="999999"/>
            <w:tcMar>
              <w:top w:w="100" w:type="dxa"/>
              <w:left w:w="100" w:type="dxa"/>
              <w:bottom w:w="100" w:type="dxa"/>
              <w:right w:w="100" w:type="dxa"/>
            </w:tcMar>
          </w:tcPr>
          <w:p w14:paraId="02073E95" w14:textId="77777777" w:rsidR="00010D93" w:rsidRDefault="00F445E3">
            <w:pPr>
              <w:widowControl w:val="0"/>
              <w:spacing w:line="240" w:lineRule="auto"/>
              <w:jc w:val="center"/>
              <w:rPr>
                <w:b/>
                <w:sz w:val="20"/>
                <w:szCs w:val="20"/>
              </w:rPr>
            </w:pPr>
            <w:r>
              <w:rPr>
                <w:b/>
                <w:sz w:val="20"/>
                <w:szCs w:val="20"/>
              </w:rPr>
              <w:lastRenderedPageBreak/>
              <w:t xml:space="preserve">Weekly Phonics/Spellings </w:t>
            </w:r>
          </w:p>
          <w:p w14:paraId="6AF89B17" w14:textId="77777777" w:rsidR="00010D93" w:rsidRDefault="00F445E3">
            <w:pPr>
              <w:widowControl w:val="0"/>
              <w:spacing w:line="240" w:lineRule="auto"/>
              <w:jc w:val="center"/>
              <w:rPr>
                <w:b/>
              </w:rPr>
            </w:pPr>
            <w:r>
              <w:rPr>
                <w:b/>
                <w:sz w:val="20"/>
                <w:szCs w:val="20"/>
              </w:rPr>
              <w:t>Tasks (Aim to do 1 per day)</w:t>
            </w:r>
          </w:p>
        </w:tc>
        <w:tc>
          <w:tcPr>
            <w:tcW w:w="4513" w:type="dxa"/>
            <w:shd w:val="clear" w:color="auto" w:fill="999999"/>
            <w:tcMar>
              <w:top w:w="100" w:type="dxa"/>
              <w:left w:w="100" w:type="dxa"/>
              <w:bottom w:w="100" w:type="dxa"/>
              <w:right w:w="100" w:type="dxa"/>
            </w:tcMar>
          </w:tcPr>
          <w:p w14:paraId="5E62ADB4" w14:textId="77777777" w:rsidR="00010D93" w:rsidRDefault="00F445E3">
            <w:pPr>
              <w:widowControl w:val="0"/>
              <w:spacing w:line="240" w:lineRule="auto"/>
              <w:jc w:val="center"/>
              <w:rPr>
                <w:b/>
              </w:rPr>
            </w:pPr>
            <w:r>
              <w:rPr>
                <w:b/>
                <w:sz w:val="20"/>
                <w:szCs w:val="20"/>
              </w:rPr>
              <w:t>Weekly Writing Tasks (Aim to do 1 per day)</w:t>
            </w:r>
          </w:p>
        </w:tc>
      </w:tr>
      <w:tr w:rsidR="00010D93" w14:paraId="1A622519" w14:textId="77777777">
        <w:trPr>
          <w:trHeight w:val="840"/>
        </w:trPr>
        <w:tc>
          <w:tcPr>
            <w:tcW w:w="4513" w:type="dxa"/>
            <w:shd w:val="clear" w:color="auto" w:fill="auto"/>
            <w:tcMar>
              <w:top w:w="100" w:type="dxa"/>
              <w:left w:w="100" w:type="dxa"/>
              <w:bottom w:w="100" w:type="dxa"/>
              <w:right w:w="100" w:type="dxa"/>
            </w:tcMar>
          </w:tcPr>
          <w:p w14:paraId="40F01038" w14:textId="77777777" w:rsidR="00861BE1" w:rsidRPr="00861BE1" w:rsidRDefault="00861BE1" w:rsidP="00861BE1">
            <w:pPr>
              <w:rPr>
                <w:sz w:val="20"/>
                <w:szCs w:val="20"/>
              </w:rPr>
            </w:pPr>
            <w:r w:rsidRPr="00861BE1">
              <w:rPr>
                <w:b/>
                <w:bCs/>
                <w:sz w:val="20"/>
                <w:szCs w:val="20"/>
              </w:rPr>
              <w:t>Ruth Miskin Training</w:t>
            </w:r>
            <w:r w:rsidRPr="00861BE1">
              <w:rPr>
                <w:sz w:val="20"/>
                <w:szCs w:val="20"/>
              </w:rPr>
              <w:t xml:space="preserve"> is delivering </w:t>
            </w:r>
            <w:r w:rsidRPr="00861BE1">
              <w:rPr>
                <w:b/>
                <w:bCs/>
                <w:sz w:val="20"/>
                <w:szCs w:val="20"/>
              </w:rPr>
              <w:t>phonics lessons at home</w:t>
            </w:r>
            <w:r w:rsidRPr="00861BE1">
              <w:rPr>
                <w:sz w:val="20"/>
                <w:szCs w:val="20"/>
              </w:rPr>
              <w:t xml:space="preserve"> Mon-Fri on </w:t>
            </w:r>
            <w:r w:rsidRPr="00861BE1">
              <w:rPr>
                <w:b/>
                <w:bCs/>
                <w:sz w:val="20"/>
                <w:szCs w:val="20"/>
              </w:rPr>
              <w:t>YouTube</w:t>
            </w:r>
            <w:r w:rsidRPr="00861BE1">
              <w:rPr>
                <w:sz w:val="20"/>
                <w:szCs w:val="20"/>
              </w:rPr>
              <w:t>. This will help your child to keep up with their phonics sessions whilst at home and is also a great way for you to join in with them too! Use the link below:</w:t>
            </w:r>
          </w:p>
          <w:p w14:paraId="54AB19CC" w14:textId="77777777" w:rsidR="00861BE1" w:rsidRPr="00861BE1" w:rsidRDefault="00D306A8" w:rsidP="00861BE1">
            <w:pPr>
              <w:widowControl w:val="0"/>
              <w:spacing w:line="240" w:lineRule="auto"/>
              <w:rPr>
                <w:sz w:val="20"/>
                <w:szCs w:val="20"/>
              </w:rPr>
            </w:pPr>
            <w:hyperlink r:id="rId16" w:history="1">
              <w:r w:rsidR="00861BE1" w:rsidRPr="00861BE1">
                <w:rPr>
                  <w:color w:val="0000FF" w:themeColor="hyperlink"/>
                  <w:u w:val="single"/>
                </w:rPr>
                <w:t>https://www.youtube.com/channel/UCo7fbLgY2oA_cFCIg9GdxtQ</w:t>
              </w:r>
            </w:hyperlink>
            <w:r w:rsidR="00861BE1" w:rsidRPr="00861BE1">
              <w:t xml:space="preserve"> </w:t>
            </w:r>
          </w:p>
          <w:p w14:paraId="69E63E47" w14:textId="77777777" w:rsidR="00861BE1" w:rsidRDefault="00861BE1" w:rsidP="00861BE1">
            <w:pPr>
              <w:widowControl w:val="0"/>
              <w:spacing w:line="240" w:lineRule="auto"/>
              <w:ind w:left="720"/>
              <w:rPr>
                <w:sz w:val="20"/>
                <w:szCs w:val="20"/>
              </w:rPr>
            </w:pPr>
          </w:p>
          <w:p w14:paraId="6B87D44A" w14:textId="4AEE8579" w:rsidR="00010D93" w:rsidRDefault="00F445E3">
            <w:pPr>
              <w:widowControl w:val="0"/>
              <w:numPr>
                <w:ilvl w:val="0"/>
                <w:numId w:val="2"/>
              </w:numPr>
              <w:spacing w:line="240" w:lineRule="auto"/>
              <w:rPr>
                <w:sz w:val="20"/>
                <w:szCs w:val="20"/>
              </w:rPr>
            </w:pPr>
            <w:r>
              <w:rPr>
                <w:sz w:val="20"/>
                <w:szCs w:val="20"/>
              </w:rPr>
              <w:t xml:space="preserve">Daily phonics - your child to practice their sounds and blend words. Interactive games found on link below.  </w:t>
            </w:r>
          </w:p>
          <w:p w14:paraId="3B835317" w14:textId="3284D1BF" w:rsidR="008110E9" w:rsidRDefault="008110E9">
            <w:pPr>
              <w:widowControl w:val="0"/>
              <w:numPr>
                <w:ilvl w:val="0"/>
                <w:numId w:val="2"/>
              </w:numPr>
              <w:spacing w:line="240" w:lineRule="auto"/>
              <w:rPr>
                <w:sz w:val="20"/>
                <w:szCs w:val="20"/>
              </w:rPr>
            </w:pPr>
            <w:hyperlink r:id="rId17" w:history="1">
              <w:r w:rsidRPr="00F37F66">
                <w:rPr>
                  <w:rStyle w:val="Hyperlink"/>
                  <w:sz w:val="20"/>
                  <w:szCs w:val="20"/>
                </w:rPr>
                <w:t>https://www.ictgames.com/mobilePage/poopDeck/</w:t>
              </w:r>
            </w:hyperlink>
            <w:r>
              <w:rPr>
                <w:sz w:val="20"/>
                <w:szCs w:val="20"/>
              </w:rPr>
              <w:t xml:space="preserve">  Will help your child</w:t>
            </w:r>
            <w:r w:rsidR="00E95327">
              <w:rPr>
                <w:sz w:val="20"/>
                <w:szCs w:val="20"/>
              </w:rPr>
              <w:t xml:space="preserve"> to</w:t>
            </w:r>
            <w:r>
              <w:rPr>
                <w:sz w:val="20"/>
                <w:szCs w:val="20"/>
              </w:rPr>
              <w:t xml:space="preserve"> practise blending</w:t>
            </w:r>
            <w:r w:rsidR="00E95327">
              <w:rPr>
                <w:sz w:val="20"/>
                <w:szCs w:val="20"/>
              </w:rPr>
              <w:t>.</w:t>
            </w:r>
          </w:p>
          <w:p w14:paraId="54E81BFC" w14:textId="77777777" w:rsidR="00010D93" w:rsidRDefault="00D306A8">
            <w:pPr>
              <w:widowControl w:val="0"/>
              <w:numPr>
                <w:ilvl w:val="0"/>
                <w:numId w:val="2"/>
              </w:numPr>
              <w:spacing w:line="240" w:lineRule="auto"/>
              <w:rPr>
                <w:sz w:val="20"/>
                <w:szCs w:val="20"/>
              </w:rPr>
            </w:pPr>
            <w:hyperlink r:id="rId18">
              <w:r w:rsidR="00F445E3">
                <w:rPr>
                  <w:color w:val="1155CC"/>
                  <w:sz w:val="20"/>
                  <w:szCs w:val="20"/>
                  <w:u w:val="single"/>
                </w:rPr>
                <w:t xml:space="preserve">Phonics play </w:t>
              </w:r>
            </w:hyperlink>
          </w:p>
          <w:p w14:paraId="67866B2F" w14:textId="77777777" w:rsidR="00010D93" w:rsidRDefault="00D306A8">
            <w:pPr>
              <w:widowControl w:val="0"/>
              <w:numPr>
                <w:ilvl w:val="0"/>
                <w:numId w:val="2"/>
              </w:numPr>
              <w:spacing w:line="240" w:lineRule="auto"/>
              <w:rPr>
                <w:sz w:val="20"/>
                <w:szCs w:val="20"/>
              </w:rPr>
            </w:pPr>
            <w:hyperlink r:id="rId19">
              <w:r w:rsidR="00F445E3">
                <w:rPr>
                  <w:color w:val="1155CC"/>
                  <w:sz w:val="20"/>
                  <w:szCs w:val="20"/>
                  <w:u w:val="single"/>
                </w:rPr>
                <w:t>Top Marks</w:t>
              </w:r>
            </w:hyperlink>
            <w:r w:rsidR="00F445E3">
              <w:rPr>
                <w:sz w:val="20"/>
                <w:szCs w:val="20"/>
              </w:rPr>
              <w:t xml:space="preserve"> </w:t>
            </w:r>
          </w:p>
          <w:p w14:paraId="2ACAE5B5" w14:textId="77777777" w:rsidR="00010D93" w:rsidRDefault="00D306A8">
            <w:pPr>
              <w:widowControl w:val="0"/>
              <w:numPr>
                <w:ilvl w:val="0"/>
                <w:numId w:val="2"/>
              </w:numPr>
              <w:spacing w:line="240" w:lineRule="auto"/>
              <w:rPr>
                <w:sz w:val="20"/>
                <w:szCs w:val="20"/>
              </w:rPr>
            </w:pPr>
            <w:hyperlink r:id="rId20">
              <w:r w:rsidR="00F445E3">
                <w:rPr>
                  <w:color w:val="1155CC"/>
                  <w:sz w:val="20"/>
                  <w:szCs w:val="20"/>
                  <w:u w:val="single"/>
                </w:rPr>
                <w:t>Spelling</w:t>
              </w:r>
            </w:hyperlink>
            <w:r w:rsidR="00F445E3">
              <w:rPr>
                <w:sz w:val="20"/>
                <w:szCs w:val="20"/>
              </w:rPr>
              <w:t xml:space="preserve"> </w:t>
            </w:r>
          </w:p>
          <w:p w14:paraId="44DB1F5B" w14:textId="77777777" w:rsidR="00010D93" w:rsidRDefault="00F445E3">
            <w:pPr>
              <w:widowControl w:val="0"/>
              <w:numPr>
                <w:ilvl w:val="0"/>
                <w:numId w:val="2"/>
              </w:numPr>
              <w:spacing w:line="240" w:lineRule="auto"/>
              <w:rPr>
                <w:sz w:val="20"/>
                <w:szCs w:val="20"/>
              </w:rPr>
            </w:pPr>
            <w:r>
              <w:rPr>
                <w:sz w:val="20"/>
                <w:szCs w:val="20"/>
              </w:rPr>
              <w:t>Spell the days of the week</w:t>
            </w:r>
          </w:p>
          <w:p w14:paraId="254EAE4B" w14:textId="77777777" w:rsidR="00010D93" w:rsidRDefault="00F445E3">
            <w:pPr>
              <w:widowControl w:val="0"/>
              <w:numPr>
                <w:ilvl w:val="0"/>
                <w:numId w:val="2"/>
              </w:numPr>
              <w:spacing w:line="240" w:lineRule="auto"/>
              <w:rPr>
                <w:sz w:val="20"/>
                <w:szCs w:val="20"/>
              </w:rPr>
            </w:pPr>
            <w:r>
              <w:rPr>
                <w:sz w:val="20"/>
                <w:szCs w:val="20"/>
              </w:rPr>
              <w:t xml:space="preserve">Spell common exception words </w:t>
            </w:r>
          </w:p>
          <w:p w14:paraId="56812A9E" w14:textId="3363B563" w:rsidR="00010D93" w:rsidRPr="008110E9" w:rsidRDefault="00D306A8">
            <w:pPr>
              <w:widowControl w:val="0"/>
              <w:numPr>
                <w:ilvl w:val="0"/>
                <w:numId w:val="2"/>
              </w:numPr>
              <w:spacing w:line="240" w:lineRule="auto"/>
              <w:rPr>
                <w:sz w:val="20"/>
                <w:szCs w:val="20"/>
              </w:rPr>
            </w:pPr>
            <w:hyperlink r:id="rId21">
              <w:r w:rsidR="00F445E3">
                <w:rPr>
                  <w:color w:val="1155CC"/>
                  <w:sz w:val="20"/>
                  <w:szCs w:val="20"/>
                  <w:u w:val="single"/>
                </w:rPr>
                <w:t>Spelling City</w:t>
              </w:r>
            </w:hyperlink>
          </w:p>
          <w:p w14:paraId="1332590E" w14:textId="0D8F2982" w:rsidR="008110E9" w:rsidRDefault="008110E9" w:rsidP="008110E9">
            <w:pPr>
              <w:widowControl w:val="0"/>
              <w:spacing w:line="240" w:lineRule="auto"/>
              <w:ind w:left="720"/>
              <w:rPr>
                <w:color w:val="1155CC"/>
                <w:sz w:val="20"/>
                <w:szCs w:val="20"/>
                <w:u w:val="single"/>
              </w:rPr>
            </w:pPr>
          </w:p>
          <w:p w14:paraId="2838919D" w14:textId="77777777" w:rsidR="00010D93" w:rsidRDefault="00010D93" w:rsidP="008110E9">
            <w:pPr>
              <w:widowControl w:val="0"/>
              <w:spacing w:line="240" w:lineRule="auto"/>
              <w:rPr>
                <w:sz w:val="20"/>
                <w:szCs w:val="20"/>
              </w:rPr>
            </w:pPr>
          </w:p>
          <w:p w14:paraId="344CD228" w14:textId="0624C036" w:rsidR="008110E9" w:rsidRDefault="008110E9" w:rsidP="008110E9">
            <w:pPr>
              <w:spacing w:line="240" w:lineRule="auto"/>
              <w:rPr>
                <w:sz w:val="20"/>
                <w:szCs w:val="20"/>
              </w:rPr>
            </w:pPr>
            <w:r w:rsidRPr="00E95327">
              <w:rPr>
                <w:b/>
                <w:bCs/>
                <w:sz w:val="20"/>
                <w:szCs w:val="20"/>
              </w:rPr>
              <w:t>Please look out for an email containing your child’s individual login to access further sites</w:t>
            </w:r>
            <w:r>
              <w:rPr>
                <w:sz w:val="20"/>
                <w:szCs w:val="20"/>
              </w:rPr>
              <w:t>.</w:t>
            </w:r>
          </w:p>
        </w:tc>
        <w:tc>
          <w:tcPr>
            <w:tcW w:w="4513" w:type="dxa"/>
            <w:shd w:val="clear" w:color="auto" w:fill="auto"/>
            <w:tcMar>
              <w:top w:w="100" w:type="dxa"/>
              <w:left w:w="100" w:type="dxa"/>
              <w:bottom w:w="100" w:type="dxa"/>
              <w:right w:w="100" w:type="dxa"/>
            </w:tcMar>
          </w:tcPr>
          <w:p w14:paraId="471D7C39" w14:textId="70512F13" w:rsidR="00C452EE" w:rsidRDefault="00C452EE" w:rsidP="00C452EE">
            <w:pPr>
              <w:widowControl w:val="0"/>
              <w:numPr>
                <w:ilvl w:val="0"/>
                <w:numId w:val="2"/>
              </w:numPr>
              <w:pBdr>
                <w:top w:val="nil"/>
                <w:left w:val="nil"/>
                <w:bottom w:val="nil"/>
                <w:right w:val="nil"/>
                <w:between w:val="nil"/>
              </w:pBdr>
              <w:spacing w:line="240" w:lineRule="auto"/>
              <w:rPr>
                <w:sz w:val="20"/>
                <w:szCs w:val="20"/>
              </w:rPr>
            </w:pPr>
            <w:r>
              <w:rPr>
                <w:sz w:val="20"/>
                <w:szCs w:val="20"/>
              </w:rPr>
              <w:t xml:space="preserve">Draw a story map for Jack and the bean stalk and see if you can label the characters. </w:t>
            </w:r>
          </w:p>
          <w:p w14:paraId="7587E2D0" w14:textId="77777777" w:rsidR="00C452EE" w:rsidRDefault="00C452EE" w:rsidP="00C452EE">
            <w:pPr>
              <w:widowControl w:val="0"/>
              <w:pBdr>
                <w:top w:val="nil"/>
                <w:left w:val="nil"/>
                <w:bottom w:val="nil"/>
                <w:right w:val="nil"/>
                <w:between w:val="nil"/>
              </w:pBdr>
              <w:spacing w:line="240" w:lineRule="auto"/>
              <w:ind w:left="720"/>
              <w:rPr>
                <w:sz w:val="20"/>
                <w:szCs w:val="20"/>
              </w:rPr>
            </w:pPr>
          </w:p>
          <w:p w14:paraId="06289F71" w14:textId="77777777" w:rsidR="00C452EE" w:rsidRDefault="00C452EE" w:rsidP="00C452EE">
            <w:pPr>
              <w:widowControl w:val="0"/>
              <w:numPr>
                <w:ilvl w:val="0"/>
                <w:numId w:val="2"/>
              </w:numPr>
              <w:pBdr>
                <w:top w:val="nil"/>
                <w:left w:val="nil"/>
                <w:bottom w:val="nil"/>
                <w:right w:val="nil"/>
                <w:between w:val="nil"/>
              </w:pBdr>
              <w:spacing w:line="240" w:lineRule="auto"/>
              <w:rPr>
                <w:sz w:val="20"/>
                <w:szCs w:val="20"/>
              </w:rPr>
            </w:pPr>
            <w:r>
              <w:rPr>
                <w:sz w:val="20"/>
                <w:szCs w:val="20"/>
              </w:rPr>
              <w:t xml:space="preserve">Listen to or read the story of Jack and the beanstalk again and Imagine you were Jack at the top of the beanstalk. How do you feel? What can you see? Can you write in role </w:t>
            </w:r>
            <w:proofErr w:type="gramStart"/>
            <w:r>
              <w:rPr>
                <w:sz w:val="20"/>
                <w:szCs w:val="20"/>
              </w:rPr>
              <w:t>Jack.</w:t>
            </w:r>
            <w:proofErr w:type="gramEnd"/>
            <w:r>
              <w:rPr>
                <w:sz w:val="20"/>
                <w:szCs w:val="20"/>
              </w:rPr>
              <w:t xml:space="preserve"> Here are some sentence starters you can use:</w:t>
            </w:r>
          </w:p>
          <w:p w14:paraId="73CAB7CC" w14:textId="3D1DC17A" w:rsidR="00C452EE" w:rsidRPr="00C452EE" w:rsidRDefault="00C452EE" w:rsidP="00C452EE">
            <w:pPr>
              <w:widowControl w:val="0"/>
              <w:pBdr>
                <w:top w:val="nil"/>
                <w:left w:val="nil"/>
                <w:bottom w:val="nil"/>
                <w:right w:val="nil"/>
                <w:between w:val="nil"/>
              </w:pBdr>
              <w:spacing w:line="240" w:lineRule="auto"/>
              <w:ind w:left="720"/>
              <w:rPr>
                <w:sz w:val="20"/>
                <w:szCs w:val="20"/>
              </w:rPr>
            </w:pPr>
            <w:r>
              <w:rPr>
                <w:sz w:val="20"/>
                <w:szCs w:val="20"/>
              </w:rPr>
              <w:t xml:space="preserve">              </w:t>
            </w:r>
            <w:r w:rsidRPr="00C452EE">
              <w:rPr>
                <w:sz w:val="20"/>
                <w:szCs w:val="20"/>
              </w:rPr>
              <w:t xml:space="preserve"> </w:t>
            </w:r>
            <w:r w:rsidRPr="00C452EE">
              <w:rPr>
                <w:b/>
                <w:bCs/>
                <w:sz w:val="20"/>
                <w:szCs w:val="20"/>
              </w:rPr>
              <w:t>I can see…</w:t>
            </w:r>
          </w:p>
          <w:p w14:paraId="5DD389D6" w14:textId="212B2658" w:rsidR="00C452EE" w:rsidRDefault="00C452EE" w:rsidP="00C452EE">
            <w:pPr>
              <w:widowControl w:val="0"/>
              <w:pBdr>
                <w:top w:val="nil"/>
                <w:left w:val="nil"/>
                <w:bottom w:val="nil"/>
                <w:right w:val="nil"/>
                <w:between w:val="nil"/>
              </w:pBdr>
              <w:spacing w:line="240" w:lineRule="auto"/>
              <w:rPr>
                <w:b/>
                <w:bCs/>
                <w:sz w:val="20"/>
                <w:szCs w:val="20"/>
              </w:rPr>
            </w:pPr>
            <w:r>
              <w:rPr>
                <w:b/>
                <w:bCs/>
                <w:sz w:val="20"/>
                <w:szCs w:val="20"/>
              </w:rPr>
              <w:t xml:space="preserve">                            I am feeling</w:t>
            </w:r>
            <w:proofErr w:type="gramStart"/>
            <w:r>
              <w:rPr>
                <w:b/>
                <w:bCs/>
                <w:sz w:val="20"/>
                <w:szCs w:val="20"/>
              </w:rPr>
              <w:t>…..</w:t>
            </w:r>
            <w:proofErr w:type="gramEnd"/>
          </w:p>
          <w:p w14:paraId="2E98925D" w14:textId="39944800" w:rsidR="00C452EE" w:rsidRDefault="00C452EE" w:rsidP="00C452EE">
            <w:pPr>
              <w:widowControl w:val="0"/>
              <w:pBdr>
                <w:top w:val="nil"/>
                <w:left w:val="nil"/>
                <w:bottom w:val="nil"/>
                <w:right w:val="nil"/>
                <w:between w:val="nil"/>
              </w:pBdr>
              <w:spacing w:line="240" w:lineRule="auto"/>
              <w:rPr>
                <w:b/>
                <w:bCs/>
                <w:sz w:val="20"/>
                <w:szCs w:val="20"/>
              </w:rPr>
            </w:pPr>
            <w:r>
              <w:rPr>
                <w:b/>
                <w:bCs/>
                <w:sz w:val="20"/>
                <w:szCs w:val="20"/>
              </w:rPr>
              <w:t xml:space="preserve">                            I wish….</w:t>
            </w:r>
          </w:p>
          <w:p w14:paraId="089B0A4F" w14:textId="79152997" w:rsidR="00C452EE" w:rsidRDefault="00C452EE" w:rsidP="00C452EE">
            <w:pPr>
              <w:widowControl w:val="0"/>
              <w:pBdr>
                <w:top w:val="nil"/>
                <w:left w:val="nil"/>
                <w:bottom w:val="nil"/>
                <w:right w:val="nil"/>
                <w:between w:val="nil"/>
              </w:pBdr>
              <w:spacing w:line="240" w:lineRule="auto"/>
              <w:rPr>
                <w:b/>
                <w:bCs/>
                <w:sz w:val="20"/>
                <w:szCs w:val="20"/>
              </w:rPr>
            </w:pPr>
            <w:r w:rsidRPr="00C452EE">
              <w:rPr>
                <w:sz w:val="20"/>
                <w:szCs w:val="20"/>
              </w:rPr>
              <w:t xml:space="preserve">It would be even better if you could use some connectives like </w:t>
            </w:r>
            <w:r w:rsidRPr="00C452EE">
              <w:rPr>
                <w:b/>
                <w:bCs/>
                <w:sz w:val="20"/>
                <w:szCs w:val="20"/>
              </w:rPr>
              <w:t>because</w:t>
            </w:r>
            <w:r w:rsidRPr="00C452EE">
              <w:rPr>
                <w:sz w:val="20"/>
                <w:szCs w:val="20"/>
              </w:rPr>
              <w:t xml:space="preserve">, </w:t>
            </w:r>
            <w:r w:rsidRPr="00C452EE">
              <w:rPr>
                <w:b/>
                <w:bCs/>
                <w:sz w:val="20"/>
                <w:szCs w:val="20"/>
              </w:rPr>
              <w:t>and</w:t>
            </w:r>
            <w:r w:rsidRPr="00C452EE">
              <w:rPr>
                <w:sz w:val="20"/>
                <w:szCs w:val="20"/>
              </w:rPr>
              <w:t xml:space="preserve">, </w:t>
            </w:r>
            <w:r w:rsidRPr="00C452EE">
              <w:rPr>
                <w:b/>
                <w:bCs/>
                <w:sz w:val="20"/>
                <w:szCs w:val="20"/>
              </w:rPr>
              <w:t>but</w:t>
            </w:r>
          </w:p>
          <w:p w14:paraId="5DF8CB0E" w14:textId="6B44D29B" w:rsidR="00C452EE" w:rsidRPr="00C452EE" w:rsidRDefault="00C452EE" w:rsidP="009235A6">
            <w:pPr>
              <w:widowControl w:val="0"/>
              <w:pBdr>
                <w:top w:val="nil"/>
                <w:left w:val="nil"/>
                <w:bottom w:val="nil"/>
                <w:right w:val="nil"/>
                <w:between w:val="nil"/>
              </w:pBdr>
              <w:spacing w:line="240" w:lineRule="auto"/>
              <w:rPr>
                <w:sz w:val="20"/>
                <w:szCs w:val="20"/>
              </w:rPr>
            </w:pPr>
            <w:r>
              <w:rPr>
                <w:b/>
                <w:bCs/>
                <w:sz w:val="20"/>
                <w:szCs w:val="20"/>
              </w:rPr>
              <w:t xml:space="preserve">              </w:t>
            </w:r>
          </w:p>
          <w:p w14:paraId="02270B72" w14:textId="66EF6D01" w:rsidR="00010D93" w:rsidRDefault="00F445E3" w:rsidP="00C452EE">
            <w:pPr>
              <w:widowControl w:val="0"/>
              <w:numPr>
                <w:ilvl w:val="0"/>
                <w:numId w:val="2"/>
              </w:numPr>
              <w:pBdr>
                <w:top w:val="nil"/>
                <w:left w:val="nil"/>
                <w:bottom w:val="nil"/>
                <w:right w:val="nil"/>
                <w:between w:val="nil"/>
              </w:pBdr>
              <w:spacing w:line="240" w:lineRule="auto"/>
              <w:rPr>
                <w:sz w:val="20"/>
                <w:szCs w:val="20"/>
              </w:rPr>
            </w:pPr>
            <w:r>
              <w:rPr>
                <w:sz w:val="20"/>
                <w:szCs w:val="20"/>
              </w:rPr>
              <w:t>Draw a picture of your house and label it.</w:t>
            </w:r>
          </w:p>
          <w:p w14:paraId="2EEECFC2" w14:textId="77777777" w:rsidR="00010D93" w:rsidRDefault="00010D93">
            <w:pPr>
              <w:widowControl w:val="0"/>
              <w:pBdr>
                <w:top w:val="nil"/>
                <w:left w:val="nil"/>
                <w:bottom w:val="nil"/>
                <w:right w:val="nil"/>
                <w:between w:val="nil"/>
              </w:pBdr>
              <w:spacing w:line="240" w:lineRule="auto"/>
              <w:ind w:left="720"/>
              <w:rPr>
                <w:sz w:val="20"/>
                <w:szCs w:val="20"/>
              </w:rPr>
            </w:pPr>
          </w:p>
          <w:p w14:paraId="30A784E5" w14:textId="0EFA0CEB" w:rsidR="00B9002C" w:rsidRDefault="00F445E3" w:rsidP="00C452EE">
            <w:pPr>
              <w:widowControl w:val="0"/>
              <w:numPr>
                <w:ilvl w:val="0"/>
                <w:numId w:val="2"/>
              </w:numPr>
              <w:pBdr>
                <w:top w:val="nil"/>
                <w:left w:val="nil"/>
                <w:bottom w:val="nil"/>
                <w:right w:val="nil"/>
                <w:between w:val="nil"/>
              </w:pBdr>
              <w:spacing w:line="240" w:lineRule="auto"/>
              <w:rPr>
                <w:sz w:val="20"/>
                <w:szCs w:val="20"/>
              </w:rPr>
            </w:pPr>
            <w:r>
              <w:rPr>
                <w:sz w:val="20"/>
                <w:szCs w:val="20"/>
              </w:rPr>
              <w:t xml:space="preserve">Write sentences using adjectives to describe a room in your house. </w:t>
            </w:r>
            <w:r w:rsidR="00344496">
              <w:rPr>
                <w:sz w:val="20"/>
                <w:szCs w:val="20"/>
              </w:rPr>
              <w:t>Don’t forget to use capital letters, finger spaces and full stops.</w:t>
            </w:r>
          </w:p>
          <w:p w14:paraId="4AE05869" w14:textId="16241E7D" w:rsidR="00010D93" w:rsidRPr="00B9002C" w:rsidRDefault="00D306A8" w:rsidP="00B9002C">
            <w:pPr>
              <w:widowControl w:val="0"/>
              <w:pBdr>
                <w:top w:val="nil"/>
                <w:left w:val="nil"/>
                <w:bottom w:val="nil"/>
                <w:right w:val="nil"/>
                <w:between w:val="nil"/>
              </w:pBdr>
              <w:spacing w:line="240" w:lineRule="auto"/>
              <w:rPr>
                <w:sz w:val="18"/>
                <w:szCs w:val="18"/>
              </w:rPr>
            </w:pPr>
            <w:hyperlink r:id="rId22" w:history="1">
              <w:r w:rsidR="00B9002C" w:rsidRPr="00B9002C">
                <w:rPr>
                  <w:rStyle w:val="Hyperlink"/>
                  <w:sz w:val="20"/>
                  <w:szCs w:val="20"/>
                </w:rPr>
                <w:t>https://www.twinkl.co.uk/resource/t2-e-012-adjective-word-mat</w:t>
              </w:r>
            </w:hyperlink>
            <w:r w:rsidR="00B9002C" w:rsidRPr="00B9002C">
              <w:rPr>
                <w:sz w:val="20"/>
                <w:szCs w:val="20"/>
              </w:rPr>
              <w:t xml:space="preserve"> </w:t>
            </w:r>
          </w:p>
          <w:p w14:paraId="4A4F86EE" w14:textId="77777777" w:rsidR="00C452EE" w:rsidRPr="00B9002C" w:rsidRDefault="00C452EE" w:rsidP="00B9002C">
            <w:pPr>
              <w:widowControl w:val="0"/>
              <w:pBdr>
                <w:top w:val="nil"/>
                <w:left w:val="nil"/>
                <w:bottom w:val="nil"/>
                <w:right w:val="nil"/>
                <w:between w:val="nil"/>
              </w:pBdr>
              <w:spacing w:line="240" w:lineRule="auto"/>
              <w:rPr>
                <w:sz w:val="18"/>
                <w:szCs w:val="18"/>
              </w:rPr>
            </w:pPr>
          </w:p>
          <w:p w14:paraId="0017D50B" w14:textId="701624C9" w:rsidR="00344496" w:rsidRPr="009B71A8" w:rsidRDefault="00F445E3" w:rsidP="00C452EE">
            <w:pPr>
              <w:widowControl w:val="0"/>
              <w:numPr>
                <w:ilvl w:val="0"/>
                <w:numId w:val="2"/>
              </w:numPr>
              <w:pBdr>
                <w:top w:val="nil"/>
                <w:left w:val="nil"/>
                <w:bottom w:val="nil"/>
                <w:right w:val="nil"/>
                <w:between w:val="nil"/>
              </w:pBdr>
              <w:spacing w:line="240" w:lineRule="auto"/>
              <w:rPr>
                <w:sz w:val="20"/>
                <w:szCs w:val="20"/>
              </w:rPr>
            </w:pPr>
            <w:r>
              <w:rPr>
                <w:sz w:val="20"/>
                <w:szCs w:val="20"/>
              </w:rPr>
              <w:t xml:space="preserve">Hide and seek: Write a set of instructions on how to find something in your bedroom. Think about the positional language to help find the object. </w:t>
            </w:r>
            <w:r w:rsidR="00B9002C">
              <w:rPr>
                <w:sz w:val="20"/>
                <w:szCs w:val="20"/>
              </w:rPr>
              <w:t>Can you use your time connective</w:t>
            </w:r>
            <w:r w:rsidR="00344496">
              <w:rPr>
                <w:sz w:val="20"/>
                <w:szCs w:val="20"/>
              </w:rPr>
              <w:t>s</w:t>
            </w:r>
            <w:r w:rsidR="00B9002C">
              <w:rPr>
                <w:sz w:val="20"/>
                <w:szCs w:val="20"/>
              </w:rPr>
              <w:t xml:space="preserve">? </w:t>
            </w:r>
            <w:r w:rsidR="00344496">
              <w:rPr>
                <w:sz w:val="20"/>
                <w:szCs w:val="20"/>
              </w:rPr>
              <w:t xml:space="preserve">E.g. </w:t>
            </w:r>
            <w:r w:rsidR="00B9002C" w:rsidRPr="00344496">
              <w:rPr>
                <w:b/>
                <w:bCs/>
                <w:color w:val="FF0000"/>
                <w:sz w:val="20"/>
                <w:szCs w:val="20"/>
              </w:rPr>
              <w:t>Firs</w:t>
            </w:r>
            <w:r w:rsidR="00344496" w:rsidRPr="00344496">
              <w:rPr>
                <w:b/>
                <w:bCs/>
                <w:color w:val="FF0000"/>
                <w:sz w:val="20"/>
                <w:szCs w:val="20"/>
              </w:rPr>
              <w:t>t</w:t>
            </w:r>
            <w:r w:rsidR="00344496">
              <w:rPr>
                <w:sz w:val="20"/>
                <w:szCs w:val="20"/>
              </w:rPr>
              <w:t xml:space="preserve"> crawl under the bed and stand up. </w:t>
            </w:r>
            <w:r w:rsidR="00344496" w:rsidRPr="00344496">
              <w:rPr>
                <w:b/>
                <w:bCs/>
                <w:color w:val="FF0000"/>
                <w:sz w:val="20"/>
                <w:szCs w:val="20"/>
              </w:rPr>
              <w:t>Then</w:t>
            </w:r>
            <w:r w:rsidR="00344496">
              <w:rPr>
                <w:sz w:val="20"/>
                <w:szCs w:val="20"/>
              </w:rPr>
              <w:t xml:space="preserve"> look behind the lamp. </w:t>
            </w:r>
            <w:r w:rsidR="00344496" w:rsidRPr="00344496">
              <w:rPr>
                <w:b/>
                <w:bCs/>
                <w:color w:val="FF0000"/>
                <w:sz w:val="20"/>
                <w:szCs w:val="20"/>
              </w:rPr>
              <w:t>Next</w:t>
            </w:r>
            <w:r w:rsidR="00344496">
              <w:rPr>
                <w:sz w:val="20"/>
                <w:szCs w:val="20"/>
              </w:rPr>
              <w:t>…</w:t>
            </w:r>
            <w:proofErr w:type="gramStart"/>
            <w:r w:rsidR="00344496">
              <w:rPr>
                <w:sz w:val="20"/>
                <w:szCs w:val="20"/>
              </w:rPr>
              <w:t>….</w:t>
            </w:r>
            <w:r w:rsidR="00344496" w:rsidRPr="00344496">
              <w:rPr>
                <w:b/>
                <w:bCs/>
                <w:color w:val="FF0000"/>
                <w:sz w:val="20"/>
                <w:szCs w:val="20"/>
              </w:rPr>
              <w:t>After</w:t>
            </w:r>
            <w:proofErr w:type="gramEnd"/>
            <w:r w:rsidR="00344496" w:rsidRPr="00344496">
              <w:rPr>
                <w:b/>
                <w:bCs/>
                <w:color w:val="FF0000"/>
                <w:sz w:val="20"/>
                <w:szCs w:val="20"/>
              </w:rPr>
              <w:t xml:space="preserve"> that</w:t>
            </w:r>
            <w:r w:rsidR="00344496">
              <w:rPr>
                <w:sz w:val="20"/>
                <w:szCs w:val="20"/>
              </w:rPr>
              <w:t>…….</w:t>
            </w:r>
            <w:r w:rsidR="00344496" w:rsidRPr="00344496">
              <w:rPr>
                <w:b/>
                <w:bCs/>
                <w:color w:val="FF0000"/>
                <w:sz w:val="20"/>
                <w:szCs w:val="20"/>
              </w:rPr>
              <w:t>Finally</w:t>
            </w:r>
          </w:p>
          <w:p w14:paraId="1C8E35EC" w14:textId="16B75ECD" w:rsidR="009B71A8" w:rsidRDefault="009B71A8" w:rsidP="009B71A8">
            <w:pPr>
              <w:widowControl w:val="0"/>
              <w:pBdr>
                <w:top w:val="nil"/>
                <w:left w:val="nil"/>
                <w:bottom w:val="nil"/>
                <w:right w:val="nil"/>
                <w:between w:val="nil"/>
              </w:pBdr>
              <w:spacing w:line="240" w:lineRule="auto"/>
              <w:rPr>
                <w:b/>
                <w:bCs/>
                <w:color w:val="FF0000"/>
                <w:sz w:val="20"/>
                <w:szCs w:val="20"/>
              </w:rPr>
            </w:pPr>
          </w:p>
          <w:p w14:paraId="13BC9D91" w14:textId="62B6307A" w:rsidR="009B71A8" w:rsidRPr="009B71A8" w:rsidRDefault="009B71A8" w:rsidP="009B71A8">
            <w:pPr>
              <w:pStyle w:val="ListParagraph"/>
              <w:widowControl w:val="0"/>
              <w:numPr>
                <w:ilvl w:val="0"/>
                <w:numId w:val="6"/>
              </w:numPr>
              <w:pBdr>
                <w:top w:val="nil"/>
                <w:left w:val="nil"/>
                <w:bottom w:val="nil"/>
                <w:right w:val="nil"/>
                <w:between w:val="nil"/>
              </w:pBdr>
              <w:spacing w:line="240" w:lineRule="auto"/>
              <w:rPr>
                <w:b/>
                <w:bCs/>
                <w:sz w:val="20"/>
                <w:szCs w:val="20"/>
              </w:rPr>
            </w:pPr>
            <w:r w:rsidRPr="009B71A8">
              <w:rPr>
                <w:b/>
                <w:bCs/>
                <w:sz w:val="20"/>
                <w:szCs w:val="20"/>
              </w:rPr>
              <w:t>Science</w:t>
            </w:r>
          </w:p>
          <w:p w14:paraId="489B8E04" w14:textId="336DAE22" w:rsidR="00010D93" w:rsidRDefault="009B71A8">
            <w:pPr>
              <w:widowControl w:val="0"/>
              <w:pBdr>
                <w:top w:val="nil"/>
                <w:left w:val="nil"/>
                <w:bottom w:val="nil"/>
                <w:right w:val="nil"/>
                <w:between w:val="nil"/>
              </w:pBdr>
              <w:spacing w:line="240" w:lineRule="auto"/>
              <w:ind w:left="720"/>
              <w:rPr>
                <w:sz w:val="20"/>
                <w:szCs w:val="20"/>
              </w:rPr>
            </w:pPr>
            <w:r>
              <w:rPr>
                <w:sz w:val="20"/>
                <w:szCs w:val="20"/>
              </w:rPr>
              <w:t>This term we are learning all about plants. Watch the link below:</w:t>
            </w:r>
          </w:p>
          <w:p w14:paraId="356777E5" w14:textId="77777777" w:rsidR="00010D93" w:rsidRDefault="00D306A8" w:rsidP="009B71A8">
            <w:pPr>
              <w:widowControl w:val="0"/>
              <w:pBdr>
                <w:top w:val="nil"/>
                <w:left w:val="nil"/>
                <w:bottom w:val="nil"/>
                <w:right w:val="nil"/>
                <w:between w:val="nil"/>
              </w:pBdr>
              <w:spacing w:line="240" w:lineRule="auto"/>
              <w:ind w:left="720"/>
            </w:pPr>
            <w:hyperlink r:id="rId23" w:history="1">
              <w:r w:rsidR="009B71A8" w:rsidRPr="00A93C67">
                <w:rPr>
                  <w:rStyle w:val="Hyperlink"/>
                </w:rPr>
                <w:t>https://www.bbc.co.uk/bitesize/clips/zyvs34j</w:t>
              </w:r>
            </w:hyperlink>
          </w:p>
          <w:p w14:paraId="1221A6F7" w14:textId="73CA8D87" w:rsidR="009B71A8" w:rsidRDefault="009B71A8" w:rsidP="009B71A8">
            <w:pPr>
              <w:widowControl w:val="0"/>
              <w:pBdr>
                <w:top w:val="nil"/>
                <w:left w:val="nil"/>
                <w:bottom w:val="nil"/>
                <w:right w:val="nil"/>
                <w:between w:val="nil"/>
              </w:pBdr>
              <w:spacing w:line="240" w:lineRule="auto"/>
              <w:ind w:left="720"/>
              <w:rPr>
                <w:sz w:val="20"/>
                <w:szCs w:val="20"/>
              </w:rPr>
            </w:pPr>
            <w:r w:rsidRPr="009B71A8">
              <w:rPr>
                <w:sz w:val="20"/>
                <w:szCs w:val="20"/>
              </w:rPr>
              <w:t>Then have a look a</w:t>
            </w:r>
            <w:r>
              <w:rPr>
                <w:sz w:val="20"/>
                <w:szCs w:val="20"/>
              </w:rPr>
              <w:t>t</w:t>
            </w:r>
            <w:r w:rsidRPr="009B71A8">
              <w:rPr>
                <w:sz w:val="20"/>
                <w:szCs w:val="20"/>
              </w:rPr>
              <w:t xml:space="preserve"> the</w:t>
            </w:r>
            <w:r>
              <w:rPr>
                <w:sz w:val="20"/>
                <w:szCs w:val="20"/>
              </w:rPr>
              <w:t xml:space="preserve"> following</w:t>
            </w:r>
            <w:r w:rsidRPr="009B71A8">
              <w:rPr>
                <w:sz w:val="20"/>
                <w:szCs w:val="20"/>
              </w:rPr>
              <w:t xml:space="preserve"> PowerPoin</w:t>
            </w:r>
            <w:r>
              <w:rPr>
                <w:sz w:val="20"/>
                <w:szCs w:val="20"/>
              </w:rPr>
              <w:t xml:space="preserve">t. </w:t>
            </w:r>
          </w:p>
          <w:p w14:paraId="1A2A9C0B" w14:textId="282F4DB2" w:rsidR="009B71A8" w:rsidRDefault="009235A6" w:rsidP="009235A6">
            <w:pPr>
              <w:widowControl w:val="0"/>
              <w:pBdr>
                <w:top w:val="nil"/>
                <w:left w:val="nil"/>
                <w:bottom w:val="nil"/>
                <w:right w:val="nil"/>
                <w:between w:val="nil"/>
              </w:pBdr>
              <w:spacing w:line="240" w:lineRule="auto"/>
              <w:ind w:left="720"/>
              <w:rPr>
                <w:sz w:val="20"/>
                <w:szCs w:val="20"/>
              </w:rPr>
            </w:pPr>
            <w:r>
              <w:object w:dxaOrig="1520" w:dyaOrig="1011" w14:anchorId="2BC37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50.4pt" o:ole="">
                  <v:imagedata r:id="rId24" o:title=""/>
                </v:shape>
                <o:OLEObject Type="Embed" ProgID="PowerPoint.Show.8" ShapeID="_x0000_i1025" DrawAspect="Icon" ObjectID="_1649234639" r:id="rId25"/>
              </w:object>
            </w:r>
          </w:p>
          <w:p w14:paraId="5CAC5824" w14:textId="77777777" w:rsidR="009235A6" w:rsidRDefault="009B71A8" w:rsidP="009B71A8">
            <w:pPr>
              <w:widowControl w:val="0"/>
              <w:pBdr>
                <w:top w:val="nil"/>
                <w:left w:val="nil"/>
                <w:bottom w:val="nil"/>
                <w:right w:val="nil"/>
                <w:between w:val="nil"/>
              </w:pBdr>
              <w:spacing w:line="240" w:lineRule="auto"/>
              <w:ind w:left="720"/>
              <w:rPr>
                <w:sz w:val="20"/>
                <w:szCs w:val="20"/>
              </w:rPr>
            </w:pPr>
            <w:r>
              <w:rPr>
                <w:sz w:val="20"/>
                <w:szCs w:val="20"/>
              </w:rPr>
              <w:t>Can you follow the instructions and plant a seed?</w:t>
            </w:r>
          </w:p>
          <w:p w14:paraId="46981273" w14:textId="6B123DD3" w:rsidR="009B71A8" w:rsidRDefault="009B71A8" w:rsidP="009B71A8">
            <w:pPr>
              <w:widowControl w:val="0"/>
              <w:pBdr>
                <w:top w:val="nil"/>
                <w:left w:val="nil"/>
                <w:bottom w:val="nil"/>
                <w:right w:val="nil"/>
                <w:between w:val="nil"/>
              </w:pBdr>
              <w:spacing w:line="240" w:lineRule="auto"/>
              <w:ind w:left="720"/>
            </w:pPr>
            <w:r>
              <w:rPr>
                <w:sz w:val="20"/>
                <w:szCs w:val="20"/>
              </w:rPr>
              <w:t xml:space="preserve">Don’t worry if haven’t got any soil, </w:t>
            </w:r>
            <w:r w:rsidR="009235A6">
              <w:rPr>
                <w:sz w:val="20"/>
                <w:szCs w:val="20"/>
              </w:rPr>
              <w:t>you can use the beans you already have at home, a cup and some cotton wool. Follow</w:t>
            </w:r>
            <w:r>
              <w:rPr>
                <w:sz w:val="20"/>
                <w:szCs w:val="20"/>
              </w:rPr>
              <w:t xml:space="preserve"> the method</w:t>
            </w:r>
            <w:r w:rsidR="009235A6">
              <w:rPr>
                <w:sz w:val="20"/>
                <w:szCs w:val="20"/>
              </w:rPr>
              <w:t xml:space="preserve"> in the link</w:t>
            </w:r>
            <w:r>
              <w:rPr>
                <w:sz w:val="20"/>
                <w:szCs w:val="20"/>
              </w:rPr>
              <w:t xml:space="preserve"> below: </w:t>
            </w:r>
            <w:hyperlink r:id="rId26" w:history="1">
              <w:r w:rsidR="009235A6" w:rsidRPr="00A93C67">
                <w:rPr>
                  <w:rStyle w:val="Hyperlink"/>
                </w:rPr>
                <w:t>https://www.youtube.com/watch?v=zEOfdGaO5r8</w:t>
              </w:r>
            </w:hyperlink>
            <w:r w:rsidR="009235A6">
              <w:t xml:space="preserve"> </w:t>
            </w:r>
          </w:p>
          <w:p w14:paraId="4517935B" w14:textId="5BBE0786" w:rsidR="009235A6" w:rsidRDefault="009235A6" w:rsidP="009B71A8">
            <w:pPr>
              <w:widowControl w:val="0"/>
              <w:pBdr>
                <w:top w:val="nil"/>
                <w:left w:val="nil"/>
                <w:bottom w:val="nil"/>
                <w:right w:val="nil"/>
                <w:between w:val="nil"/>
              </w:pBdr>
              <w:spacing w:line="240" w:lineRule="auto"/>
              <w:ind w:left="720"/>
              <w:rPr>
                <w:sz w:val="20"/>
                <w:szCs w:val="20"/>
              </w:rPr>
            </w:pPr>
            <w:r>
              <w:rPr>
                <w:noProof/>
              </w:rPr>
              <w:drawing>
                <wp:inline distT="0" distB="0" distL="0" distR="0" wp14:anchorId="243384E9" wp14:editId="194EBBF0">
                  <wp:extent cx="963604" cy="716280"/>
                  <wp:effectExtent l="0" t="0" r="825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67585" cy="719239"/>
                          </a:xfrm>
                          <a:prstGeom prst="rect">
                            <a:avLst/>
                          </a:prstGeom>
                        </pic:spPr>
                      </pic:pic>
                    </a:graphicData>
                  </a:graphic>
                </wp:inline>
              </w:drawing>
            </w:r>
          </w:p>
          <w:p w14:paraId="25124FA8" w14:textId="77777777" w:rsidR="009B71A8" w:rsidRDefault="009235A6" w:rsidP="009B71A8">
            <w:pPr>
              <w:widowControl w:val="0"/>
              <w:pBdr>
                <w:top w:val="nil"/>
                <w:left w:val="nil"/>
                <w:bottom w:val="nil"/>
                <w:right w:val="nil"/>
                <w:between w:val="nil"/>
              </w:pBdr>
              <w:spacing w:line="240" w:lineRule="auto"/>
              <w:ind w:left="720"/>
              <w:rPr>
                <w:sz w:val="20"/>
                <w:szCs w:val="20"/>
              </w:rPr>
            </w:pPr>
            <w:r>
              <w:rPr>
                <w:sz w:val="20"/>
                <w:szCs w:val="20"/>
              </w:rPr>
              <w:t>Remember</w:t>
            </w:r>
            <w:r w:rsidR="009B71A8">
              <w:rPr>
                <w:sz w:val="20"/>
                <w:szCs w:val="20"/>
              </w:rPr>
              <w:t xml:space="preserve"> to keep w</w:t>
            </w:r>
            <w:r>
              <w:rPr>
                <w:sz w:val="20"/>
                <w:szCs w:val="20"/>
              </w:rPr>
              <w:t>a</w:t>
            </w:r>
            <w:r w:rsidR="009B71A8">
              <w:rPr>
                <w:sz w:val="20"/>
                <w:szCs w:val="20"/>
              </w:rPr>
              <w:t>tering it.</w:t>
            </w:r>
          </w:p>
          <w:p w14:paraId="40C9DBA4" w14:textId="55482238" w:rsidR="009235A6" w:rsidRDefault="009235A6" w:rsidP="009B71A8">
            <w:pPr>
              <w:widowControl w:val="0"/>
              <w:pBdr>
                <w:top w:val="nil"/>
                <w:left w:val="nil"/>
                <w:bottom w:val="nil"/>
                <w:right w:val="nil"/>
                <w:between w:val="nil"/>
              </w:pBdr>
              <w:spacing w:line="240" w:lineRule="auto"/>
              <w:ind w:left="720"/>
              <w:rPr>
                <w:sz w:val="20"/>
                <w:szCs w:val="20"/>
              </w:rPr>
            </w:pPr>
            <w:r>
              <w:rPr>
                <w:sz w:val="20"/>
                <w:szCs w:val="20"/>
              </w:rPr>
              <w:t xml:space="preserve">Then you can record what is happening in a bean diary. </w:t>
            </w:r>
            <w:r w:rsidR="00B778A9">
              <w:rPr>
                <w:sz w:val="20"/>
                <w:szCs w:val="20"/>
              </w:rPr>
              <w:t xml:space="preserve">In our year 1 folder is a </w:t>
            </w:r>
            <w:r>
              <w:rPr>
                <w:sz w:val="20"/>
                <w:szCs w:val="20"/>
              </w:rPr>
              <w:t>template but you can use your exercise book to record what happens each day or make your own!</w:t>
            </w:r>
          </w:p>
          <w:p w14:paraId="3C977B4E" w14:textId="39C47504" w:rsidR="009235A6" w:rsidRDefault="009235A6" w:rsidP="009B71A8">
            <w:pPr>
              <w:widowControl w:val="0"/>
              <w:pBdr>
                <w:top w:val="nil"/>
                <w:left w:val="nil"/>
                <w:bottom w:val="nil"/>
                <w:right w:val="nil"/>
                <w:between w:val="nil"/>
              </w:pBdr>
              <w:spacing w:line="240" w:lineRule="auto"/>
              <w:ind w:left="720"/>
              <w:rPr>
                <w:sz w:val="20"/>
                <w:szCs w:val="20"/>
              </w:rPr>
            </w:pPr>
          </w:p>
        </w:tc>
      </w:tr>
      <w:tr w:rsidR="00010D93" w14:paraId="2905CF83" w14:textId="77777777">
        <w:trPr>
          <w:trHeight w:val="420"/>
        </w:trPr>
        <w:tc>
          <w:tcPr>
            <w:tcW w:w="9026" w:type="dxa"/>
            <w:gridSpan w:val="2"/>
            <w:shd w:val="clear" w:color="auto" w:fill="999999"/>
            <w:tcMar>
              <w:top w:w="100" w:type="dxa"/>
              <w:left w:w="100" w:type="dxa"/>
              <w:bottom w:w="100" w:type="dxa"/>
              <w:right w:w="100" w:type="dxa"/>
            </w:tcMar>
          </w:tcPr>
          <w:p w14:paraId="4235E7AE" w14:textId="77777777" w:rsidR="00010D93" w:rsidRDefault="00F445E3">
            <w:pPr>
              <w:widowControl w:val="0"/>
              <w:pBdr>
                <w:top w:val="nil"/>
                <w:left w:val="nil"/>
                <w:bottom w:val="nil"/>
                <w:right w:val="nil"/>
                <w:between w:val="nil"/>
              </w:pBdr>
              <w:spacing w:line="240" w:lineRule="auto"/>
              <w:jc w:val="center"/>
              <w:rPr>
                <w:b/>
              </w:rPr>
            </w:pPr>
            <w:r>
              <w:rPr>
                <w:b/>
              </w:rPr>
              <w:lastRenderedPageBreak/>
              <w:t xml:space="preserve">Learning Project - to be done throughout the week: View point </w:t>
            </w:r>
          </w:p>
        </w:tc>
      </w:tr>
      <w:tr w:rsidR="00010D93" w14:paraId="225DDF61" w14:textId="77777777">
        <w:trPr>
          <w:trHeight w:val="420"/>
        </w:trPr>
        <w:tc>
          <w:tcPr>
            <w:tcW w:w="9026" w:type="dxa"/>
            <w:gridSpan w:val="2"/>
            <w:shd w:val="clear" w:color="auto" w:fill="auto"/>
            <w:tcMar>
              <w:top w:w="100" w:type="dxa"/>
              <w:left w:w="100" w:type="dxa"/>
              <w:bottom w:w="100" w:type="dxa"/>
              <w:right w:w="100" w:type="dxa"/>
            </w:tcMar>
          </w:tcPr>
          <w:p w14:paraId="5EF68B23" w14:textId="77777777" w:rsidR="00010D93" w:rsidRDefault="00F445E3">
            <w:pPr>
              <w:rPr>
                <w:b/>
                <w:sz w:val="20"/>
                <w:szCs w:val="20"/>
              </w:rPr>
            </w:pPr>
            <w:r>
              <w:rPr>
                <w:b/>
                <w:sz w:val="20"/>
                <w:szCs w:val="20"/>
              </w:rPr>
              <w:t>The project this week aims to provide opportunities for your child to learn more about different viewpoints. Learning may focus on physical viewpoints in terms of what you can see outside of the window at home, what others can see looking into your home and then progress onto personal viewpoints and of others.</w:t>
            </w:r>
          </w:p>
          <w:p w14:paraId="3344A08C" w14:textId="77777777" w:rsidR="00010D93" w:rsidRDefault="00010D93">
            <w:pPr>
              <w:rPr>
                <w:b/>
                <w:sz w:val="20"/>
                <w:szCs w:val="20"/>
              </w:rPr>
            </w:pPr>
          </w:p>
          <w:p w14:paraId="6ACFE4BD" w14:textId="068DBC5B" w:rsidR="00010D93" w:rsidRDefault="00F445E3">
            <w:pPr>
              <w:spacing w:after="720" w:line="240" w:lineRule="auto"/>
              <w:rPr>
                <w:sz w:val="20"/>
                <w:szCs w:val="20"/>
              </w:rPr>
            </w:pPr>
            <w:r>
              <w:rPr>
                <w:b/>
                <w:sz w:val="20"/>
                <w:szCs w:val="20"/>
                <w:u w:val="single"/>
              </w:rPr>
              <w:t xml:space="preserve">Using your senses: </w:t>
            </w:r>
            <w:r>
              <w:rPr>
                <w:sz w:val="20"/>
                <w:szCs w:val="20"/>
              </w:rPr>
              <w:t xml:space="preserve">Ask your child to pick a window in the house. Ask them to stand there for a few minutes and take a look at what they can see and write or draw them down. Now ask them to try this activity again but this time ask them what they can hear? Write or draw these down. Ask your child to help find a piece of material in the house and then blindfold them. What can they see? Which sense do they use now? Ask them to now cover their ears and look outside the window. What do they hear? </w:t>
            </w:r>
          </w:p>
          <w:p w14:paraId="4487043F" w14:textId="56189A93" w:rsidR="00010D93" w:rsidRDefault="00F445E3">
            <w:pPr>
              <w:spacing w:after="720" w:line="240" w:lineRule="auto"/>
              <w:rPr>
                <w:sz w:val="20"/>
                <w:szCs w:val="20"/>
              </w:rPr>
            </w:pPr>
            <w:r>
              <w:rPr>
                <w:b/>
                <w:color w:val="222222"/>
                <w:sz w:val="20"/>
                <w:szCs w:val="20"/>
                <w:u w:val="single"/>
              </w:rPr>
              <w:t xml:space="preserve">A ‘feely bag’ - </w:t>
            </w:r>
            <w:r>
              <w:rPr>
                <w:color w:val="222222"/>
                <w:sz w:val="20"/>
                <w:szCs w:val="20"/>
                <w:u w:val="single"/>
              </w:rPr>
              <w:t>f</w:t>
            </w:r>
            <w:r>
              <w:rPr>
                <w:color w:val="222222"/>
                <w:sz w:val="20"/>
                <w:szCs w:val="20"/>
              </w:rPr>
              <w:t>ind six objects, such as a hairbrush, a tube of toothpaste, a packet of biscuits, an ice cream scoop, a packet of tissues and a wooden spoon. You will</w:t>
            </w:r>
            <w:r>
              <w:rPr>
                <w:sz w:val="20"/>
                <w:szCs w:val="20"/>
              </w:rPr>
              <w:t xml:space="preserve"> also need something to act as a blindfold. Imagine what it would be like if you could never see because you were blind and you had to learn to rely on your other senses instead. Play with a partner and see who guesses most of the objects. </w:t>
            </w:r>
          </w:p>
          <w:p w14:paraId="0ABAB9C9" w14:textId="067FADA1" w:rsidR="00010D93" w:rsidRDefault="00344496">
            <w:pPr>
              <w:spacing w:after="720" w:line="240" w:lineRule="auto"/>
              <w:rPr>
                <w:sz w:val="20"/>
                <w:szCs w:val="20"/>
              </w:rPr>
            </w:pPr>
            <w:r>
              <w:rPr>
                <w:noProof/>
              </w:rPr>
              <w:drawing>
                <wp:anchor distT="114300" distB="114300" distL="114300" distR="114300" simplePos="0" relativeHeight="251658240" behindDoc="0" locked="0" layoutInCell="1" hidden="0" allowOverlap="1" wp14:anchorId="7578F302" wp14:editId="5E9D61AA">
                  <wp:simplePos x="0" y="0"/>
                  <wp:positionH relativeFrom="column">
                    <wp:posOffset>4598670</wp:posOffset>
                  </wp:positionH>
                  <wp:positionV relativeFrom="paragraph">
                    <wp:posOffset>31750</wp:posOffset>
                  </wp:positionV>
                  <wp:extent cx="842963" cy="842963"/>
                  <wp:effectExtent l="0" t="0" r="0" b="0"/>
                  <wp:wrapSquare wrapText="bothSides" distT="114300" distB="114300" distL="114300" distR="114300"/>
                  <wp:docPr id="2" name="image2.jpg" descr="Image result for through the mirror anthony browne"/>
                  <wp:cNvGraphicFramePr/>
                  <a:graphic xmlns:a="http://schemas.openxmlformats.org/drawingml/2006/main">
                    <a:graphicData uri="http://schemas.openxmlformats.org/drawingml/2006/picture">
                      <pic:pic xmlns:pic="http://schemas.openxmlformats.org/drawingml/2006/picture">
                        <pic:nvPicPr>
                          <pic:cNvPr id="0" name="image2.jpg" descr="Image result for through the mirror anthony browne"/>
                          <pic:cNvPicPr preferRelativeResize="0"/>
                        </pic:nvPicPr>
                        <pic:blipFill>
                          <a:blip r:embed="rId28"/>
                          <a:srcRect/>
                          <a:stretch>
                            <a:fillRect/>
                          </a:stretch>
                        </pic:blipFill>
                        <pic:spPr>
                          <a:xfrm>
                            <a:off x="0" y="0"/>
                            <a:ext cx="842963" cy="842963"/>
                          </a:xfrm>
                          <a:prstGeom prst="rect">
                            <a:avLst/>
                          </a:prstGeom>
                          <a:ln/>
                        </pic:spPr>
                      </pic:pic>
                    </a:graphicData>
                  </a:graphic>
                </wp:anchor>
              </w:drawing>
            </w:r>
            <w:r w:rsidR="00F445E3">
              <w:rPr>
                <w:b/>
                <w:sz w:val="20"/>
                <w:szCs w:val="20"/>
                <w:u w:val="single"/>
              </w:rPr>
              <w:t>Find a mirror in the house:</w:t>
            </w:r>
            <w:r w:rsidR="00F445E3">
              <w:rPr>
                <w:sz w:val="20"/>
                <w:szCs w:val="20"/>
              </w:rPr>
              <w:t xml:space="preserve"> What can they see? Imagine if they were able to walk into the mirror. What do they think you would see? Listen to the story ‘</w:t>
            </w:r>
            <w:hyperlink r:id="rId29">
              <w:r w:rsidR="00F445E3">
                <w:rPr>
                  <w:color w:val="1155CC"/>
                  <w:sz w:val="20"/>
                  <w:szCs w:val="20"/>
                  <w:u w:val="single"/>
                </w:rPr>
                <w:t>Through the Magic Mirror’</w:t>
              </w:r>
            </w:hyperlink>
            <w:r w:rsidR="00F445E3">
              <w:rPr>
                <w:sz w:val="20"/>
                <w:szCs w:val="20"/>
              </w:rPr>
              <w:t xml:space="preserve"> by Anthony Browne.  Look at the illustrations in the book and discuss what is different. Can they create a story similar to ‘Through the Mirror’? Draw a story map first and plan their story. Using their story map, create their story and remember to think about your illustrations. </w:t>
            </w:r>
          </w:p>
          <w:p w14:paraId="3875FFC7" w14:textId="77777777" w:rsidR="00010D93" w:rsidRDefault="00F445E3">
            <w:pPr>
              <w:spacing w:after="720" w:line="240" w:lineRule="auto"/>
              <w:rPr>
                <w:sz w:val="20"/>
                <w:szCs w:val="20"/>
              </w:rPr>
            </w:pPr>
            <w:r>
              <w:rPr>
                <w:b/>
                <w:sz w:val="20"/>
                <w:szCs w:val="20"/>
                <w:u w:val="single"/>
              </w:rPr>
              <w:t>Find a place in the house</w:t>
            </w:r>
            <w:r>
              <w:rPr>
                <w:sz w:val="20"/>
                <w:szCs w:val="20"/>
              </w:rPr>
              <w:t xml:space="preserve">. Look around what they can see. Sketch what they can see. What is on the </w:t>
            </w:r>
            <w:proofErr w:type="gramStart"/>
            <w:r>
              <w:rPr>
                <w:sz w:val="20"/>
                <w:szCs w:val="20"/>
              </w:rPr>
              <w:t>left hand</w:t>
            </w:r>
            <w:proofErr w:type="gramEnd"/>
            <w:r>
              <w:rPr>
                <w:sz w:val="20"/>
                <w:szCs w:val="20"/>
              </w:rPr>
              <w:t xml:space="preserve"> side of them? What is the </w:t>
            </w:r>
            <w:proofErr w:type="gramStart"/>
            <w:r>
              <w:rPr>
                <w:sz w:val="20"/>
                <w:szCs w:val="20"/>
              </w:rPr>
              <w:t>right hand</w:t>
            </w:r>
            <w:proofErr w:type="gramEnd"/>
            <w:r>
              <w:rPr>
                <w:sz w:val="20"/>
                <w:szCs w:val="20"/>
              </w:rPr>
              <w:t xml:space="preserve"> side of them? Does it change if they sit in another part of the house? Make a list of all the things and compare. </w:t>
            </w:r>
          </w:p>
          <w:p w14:paraId="21E25222" w14:textId="77777777" w:rsidR="00010D93" w:rsidRDefault="00F445E3">
            <w:pPr>
              <w:spacing w:after="720" w:line="240" w:lineRule="auto"/>
              <w:rPr>
                <w:sz w:val="20"/>
                <w:szCs w:val="20"/>
              </w:rPr>
            </w:pPr>
            <w:r>
              <w:rPr>
                <w:b/>
                <w:sz w:val="20"/>
                <w:szCs w:val="20"/>
                <w:u w:val="single"/>
              </w:rPr>
              <w:t>Read the stories:</w:t>
            </w:r>
            <w:r>
              <w:rPr>
                <w:sz w:val="20"/>
                <w:szCs w:val="20"/>
              </w:rPr>
              <w:t xml:space="preserve"> Goldilocks and the Three </w:t>
            </w:r>
            <w:proofErr w:type="gramStart"/>
            <w:r>
              <w:rPr>
                <w:sz w:val="20"/>
                <w:szCs w:val="20"/>
              </w:rPr>
              <w:t>Bears,  Jack</w:t>
            </w:r>
            <w:proofErr w:type="gramEnd"/>
            <w:r>
              <w:rPr>
                <w:sz w:val="20"/>
                <w:szCs w:val="20"/>
              </w:rPr>
              <w:t xml:space="preserve"> and the Beanstalk and Cinderella.  The characters will be going to see Judge Jenny. Can they persuade Judge Jenny to see the story from their point of </w:t>
            </w:r>
            <w:proofErr w:type="gramStart"/>
            <w:r>
              <w:rPr>
                <w:sz w:val="20"/>
                <w:szCs w:val="20"/>
              </w:rPr>
              <w:t>view.</w:t>
            </w:r>
            <w:proofErr w:type="gramEnd"/>
            <w:r>
              <w:rPr>
                <w:sz w:val="20"/>
                <w:szCs w:val="20"/>
              </w:rPr>
              <w:t xml:space="preserve"> Watch these </w:t>
            </w:r>
            <w:hyperlink r:id="rId30">
              <w:r>
                <w:rPr>
                  <w:color w:val="1155CC"/>
                  <w:sz w:val="20"/>
                  <w:szCs w:val="20"/>
                  <w:u w:val="single"/>
                </w:rPr>
                <w:t>links</w:t>
              </w:r>
            </w:hyperlink>
            <w:r>
              <w:rPr>
                <w:sz w:val="20"/>
                <w:szCs w:val="20"/>
              </w:rPr>
              <w:t xml:space="preserve"> to help Judge Jenny to decide. Now it’s their turn… read the stories Little Red Riding Hood, Three Little Pigs and Gingerbread Man. Imagine they are going to be one of the characters from the story and an adult is going to be Judge Jenny. What would they say to Judge Jenny? How could they persuade her? </w:t>
            </w:r>
            <w:r>
              <w:rPr>
                <w:noProof/>
              </w:rPr>
              <w:drawing>
                <wp:anchor distT="114300" distB="114300" distL="114300" distR="114300" simplePos="0" relativeHeight="251659264" behindDoc="0" locked="0" layoutInCell="1" hidden="0" allowOverlap="1" wp14:anchorId="3958097D" wp14:editId="0170D8FB">
                  <wp:simplePos x="0" y="0"/>
                  <wp:positionH relativeFrom="column">
                    <wp:posOffset>4505325</wp:posOffset>
                  </wp:positionH>
                  <wp:positionV relativeFrom="paragraph">
                    <wp:posOffset>1438275</wp:posOffset>
                  </wp:positionV>
                  <wp:extent cx="1137601" cy="78581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1137601" cy="785813"/>
                          </a:xfrm>
                          <a:prstGeom prst="rect">
                            <a:avLst/>
                          </a:prstGeom>
                          <a:ln/>
                        </pic:spPr>
                      </pic:pic>
                    </a:graphicData>
                  </a:graphic>
                </wp:anchor>
              </w:drawing>
            </w:r>
          </w:p>
          <w:p w14:paraId="027597DB" w14:textId="77777777" w:rsidR="00010D93" w:rsidRDefault="00F445E3">
            <w:pPr>
              <w:spacing w:after="720" w:line="240" w:lineRule="auto"/>
              <w:rPr>
                <w:sz w:val="20"/>
                <w:szCs w:val="20"/>
              </w:rPr>
            </w:pPr>
            <w:r>
              <w:rPr>
                <w:b/>
                <w:sz w:val="20"/>
                <w:szCs w:val="20"/>
                <w:u w:val="single"/>
              </w:rPr>
              <w:t>School Uniform</w:t>
            </w:r>
            <w:r>
              <w:rPr>
                <w:sz w:val="20"/>
                <w:szCs w:val="20"/>
              </w:rPr>
              <w:t xml:space="preserve">: Tell your child that they will be presenting to the School Council about the school uniform. Do they think it is a good idea to wear a uniform or are they against wearing a uniform? Can they write down why they think they should have a uniform and then write down why they shouldn't? Design a new uniform. What would they wear?  Would it be the same for girls and boys? What would they say to the school council? How would they campaign? Would they have badges, posters, events and banners to help their debate. </w:t>
            </w:r>
          </w:p>
          <w:p w14:paraId="744F5431" w14:textId="7B71023A" w:rsidR="00010D93" w:rsidRDefault="00F445E3">
            <w:pPr>
              <w:spacing w:after="720" w:line="240" w:lineRule="auto"/>
            </w:pPr>
            <w:r>
              <w:rPr>
                <w:b/>
                <w:sz w:val="20"/>
                <w:szCs w:val="20"/>
                <w:u w:val="single"/>
              </w:rPr>
              <w:t>Could you design a new school logo?</w:t>
            </w:r>
            <w:r>
              <w:rPr>
                <w:sz w:val="20"/>
                <w:szCs w:val="20"/>
              </w:rPr>
              <w:t xml:space="preserve"> Ask your child to think about their current logo now. What does it represent? What could they add or change? Is there something that represents their school or area recently that people would recognise? Look at the shape of the logo. Would they keep it the same or change it? </w:t>
            </w:r>
          </w:p>
        </w:tc>
      </w:tr>
      <w:tr w:rsidR="00010D93" w14:paraId="2C87FBE8" w14:textId="77777777">
        <w:trPr>
          <w:trHeight w:val="420"/>
        </w:trPr>
        <w:tc>
          <w:tcPr>
            <w:tcW w:w="9026" w:type="dxa"/>
            <w:gridSpan w:val="2"/>
            <w:shd w:val="clear" w:color="auto" w:fill="999999"/>
            <w:tcMar>
              <w:top w:w="100" w:type="dxa"/>
              <w:left w:w="100" w:type="dxa"/>
              <w:bottom w:w="100" w:type="dxa"/>
              <w:right w:w="100" w:type="dxa"/>
            </w:tcMar>
          </w:tcPr>
          <w:p w14:paraId="064F554C" w14:textId="77777777" w:rsidR="00010D93" w:rsidRDefault="00F445E3">
            <w:pPr>
              <w:jc w:val="center"/>
              <w:rPr>
                <w:b/>
              </w:rPr>
            </w:pPr>
            <w:r>
              <w:rPr>
                <w:b/>
              </w:rPr>
              <w:lastRenderedPageBreak/>
              <w:t>Additional learning resources parents may wish to engage with</w:t>
            </w:r>
          </w:p>
        </w:tc>
      </w:tr>
      <w:tr w:rsidR="00010D93" w14:paraId="1FF19A7B" w14:textId="77777777">
        <w:trPr>
          <w:trHeight w:val="420"/>
        </w:trPr>
        <w:tc>
          <w:tcPr>
            <w:tcW w:w="9026" w:type="dxa"/>
            <w:gridSpan w:val="2"/>
            <w:shd w:val="clear" w:color="auto" w:fill="auto"/>
            <w:tcMar>
              <w:top w:w="100" w:type="dxa"/>
              <w:left w:w="100" w:type="dxa"/>
              <w:bottom w:w="100" w:type="dxa"/>
              <w:right w:w="100" w:type="dxa"/>
            </w:tcMar>
          </w:tcPr>
          <w:p w14:paraId="77D7CF11" w14:textId="77777777" w:rsidR="00010D93" w:rsidRDefault="00D306A8">
            <w:hyperlink r:id="rId32">
              <w:r w:rsidR="00F445E3">
                <w:rPr>
                  <w:b/>
                  <w:color w:val="1155CC"/>
                  <w:u w:val="single"/>
                </w:rPr>
                <w:t xml:space="preserve">Classroom Secrets Learning Packs </w:t>
              </w:r>
            </w:hyperlink>
            <w:r w:rsidR="00F445E3">
              <w:rPr>
                <w:b/>
              </w:rPr>
              <w:t xml:space="preserve">- </w:t>
            </w:r>
            <w:r w:rsidR="00F445E3">
              <w:t xml:space="preserve">These packs are split into different year groups and include activities linked to reading, writing, maths and practical ideas you can do around the home. </w:t>
            </w:r>
          </w:p>
          <w:p w14:paraId="2D2FAC93" w14:textId="77777777" w:rsidR="00010D93" w:rsidRDefault="00D306A8">
            <w:hyperlink r:id="rId33">
              <w:r w:rsidR="00F445E3">
                <w:rPr>
                  <w:b/>
                  <w:color w:val="1155CC"/>
                  <w:u w:val="single"/>
                </w:rPr>
                <w:t>Twinkl</w:t>
              </w:r>
            </w:hyperlink>
            <w:r w:rsidR="00F445E3">
              <w:rPr>
                <w:b/>
              </w:rPr>
              <w:t xml:space="preserve"> - </w:t>
            </w:r>
            <w:r w:rsidR="00F445E3">
              <w:t xml:space="preserve">to access these resources click on the link and sign up using your own email address and creating your own password. Use the offer code UKTWINKLHELPS. </w:t>
            </w:r>
          </w:p>
          <w:p w14:paraId="0BA21F8B" w14:textId="77777777" w:rsidR="00010D93" w:rsidRDefault="00D306A8">
            <w:hyperlink r:id="rId34">
              <w:proofErr w:type="spellStart"/>
              <w:r w:rsidR="00F445E3">
                <w:rPr>
                  <w:b/>
                  <w:color w:val="1155CC"/>
                  <w:u w:val="single"/>
                </w:rPr>
                <w:t>Headteacherchat</w:t>
              </w:r>
              <w:proofErr w:type="spellEnd"/>
            </w:hyperlink>
            <w:r w:rsidR="00F445E3">
              <w:t xml:space="preserve"> - This is a blog that has links to various learning platforms. Lots of these are free to access. </w:t>
            </w:r>
          </w:p>
          <w:p w14:paraId="18FC3E60" w14:textId="0883D3A6" w:rsidR="00A71152" w:rsidRDefault="00A71152">
            <w:r w:rsidRPr="00A71152">
              <w:rPr>
                <w:b/>
                <w:bCs/>
              </w:rPr>
              <w:t>BBC Bitesize</w:t>
            </w:r>
            <w:r>
              <w:t xml:space="preserve">- </w:t>
            </w:r>
            <w:hyperlink r:id="rId35" w:history="1">
              <w:r w:rsidRPr="00A93C67">
                <w:rPr>
                  <w:rStyle w:val="Hyperlink"/>
                </w:rPr>
                <w:t>https://www.bbc.co.uk/bitesize/tags/zjpqqp3/year-1-lessons/1</w:t>
              </w:r>
            </w:hyperlink>
            <w:r>
              <w:t xml:space="preserve"> These lessons are very interactive and have some lessons that can be watched on BBC iPlayer to go along with them. </w:t>
            </w:r>
          </w:p>
        </w:tc>
      </w:tr>
      <w:tr w:rsidR="00010D93" w14:paraId="6F3C6A45" w14:textId="77777777">
        <w:trPr>
          <w:trHeight w:val="420"/>
        </w:trPr>
        <w:tc>
          <w:tcPr>
            <w:tcW w:w="9026" w:type="dxa"/>
            <w:gridSpan w:val="2"/>
            <w:shd w:val="clear" w:color="auto" w:fill="434343"/>
            <w:tcMar>
              <w:top w:w="100" w:type="dxa"/>
              <w:left w:w="100" w:type="dxa"/>
              <w:bottom w:w="100" w:type="dxa"/>
              <w:right w:w="100" w:type="dxa"/>
            </w:tcMar>
          </w:tcPr>
          <w:p w14:paraId="12C01D9A" w14:textId="77777777" w:rsidR="00010D93" w:rsidRDefault="00F445E3">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14:paraId="7BC5C449" w14:textId="77777777" w:rsidR="00010D93" w:rsidRDefault="00010D93"/>
    <w:sectPr w:rsidR="00010D93">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E24E9"/>
    <w:multiLevelType w:val="multilevel"/>
    <w:tmpl w:val="3B92B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4A0C6B"/>
    <w:multiLevelType w:val="multilevel"/>
    <w:tmpl w:val="3B92B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7D2B04"/>
    <w:multiLevelType w:val="multilevel"/>
    <w:tmpl w:val="3B92B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730B74"/>
    <w:multiLevelType w:val="multilevel"/>
    <w:tmpl w:val="3B92B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F47491"/>
    <w:multiLevelType w:val="hybridMultilevel"/>
    <w:tmpl w:val="72BE3E8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5ADF5878"/>
    <w:multiLevelType w:val="multilevel"/>
    <w:tmpl w:val="3B92B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8504F5"/>
    <w:multiLevelType w:val="hybridMultilevel"/>
    <w:tmpl w:val="C2EEBB8C"/>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7" w15:restartNumberingAfterBreak="0">
    <w:nsid w:val="7D6A2CF5"/>
    <w:multiLevelType w:val="hybridMultilevel"/>
    <w:tmpl w:val="0352D29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7DC37096"/>
    <w:multiLevelType w:val="hybridMultilevel"/>
    <w:tmpl w:val="1B18AB62"/>
    <w:lvl w:ilvl="0" w:tplc="08090001">
      <w:start w:val="1"/>
      <w:numFmt w:val="bullet"/>
      <w:lvlText w:val=""/>
      <w:lvlJc w:val="left"/>
      <w:pPr>
        <w:ind w:left="780" w:hanging="360"/>
      </w:pPr>
      <w:rPr>
        <w:rFonts w:ascii="Symbol" w:hAnsi="Symbol" w:cs="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cs="Wingdings" w:hint="default"/>
      </w:rPr>
    </w:lvl>
    <w:lvl w:ilvl="3" w:tplc="08090001" w:tentative="1">
      <w:start w:val="1"/>
      <w:numFmt w:val="bullet"/>
      <w:lvlText w:val=""/>
      <w:lvlJc w:val="left"/>
      <w:pPr>
        <w:ind w:left="2940" w:hanging="360"/>
      </w:pPr>
      <w:rPr>
        <w:rFonts w:ascii="Symbol" w:hAnsi="Symbol" w:cs="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cs="Wingdings" w:hint="default"/>
      </w:rPr>
    </w:lvl>
    <w:lvl w:ilvl="6" w:tplc="08090001" w:tentative="1">
      <w:start w:val="1"/>
      <w:numFmt w:val="bullet"/>
      <w:lvlText w:val=""/>
      <w:lvlJc w:val="left"/>
      <w:pPr>
        <w:ind w:left="5100" w:hanging="360"/>
      </w:pPr>
      <w:rPr>
        <w:rFonts w:ascii="Symbol" w:hAnsi="Symbol" w:cs="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cs="Wingdings" w:hint="default"/>
      </w:rPr>
    </w:lvl>
  </w:abstractNum>
  <w:num w:numId="1">
    <w:abstractNumId w:val="5"/>
  </w:num>
  <w:num w:numId="2">
    <w:abstractNumId w:val="3"/>
  </w:num>
  <w:num w:numId="3">
    <w:abstractNumId w:val="0"/>
  </w:num>
  <w:num w:numId="4">
    <w:abstractNumId w:val="2"/>
  </w:num>
  <w:num w:numId="5">
    <w:abstractNumId w:val="1"/>
  </w:num>
  <w:num w:numId="6">
    <w:abstractNumId w:val="4"/>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D93"/>
    <w:rsid w:val="00010D93"/>
    <w:rsid w:val="0018155C"/>
    <w:rsid w:val="001F74AA"/>
    <w:rsid w:val="0032216D"/>
    <w:rsid w:val="00344496"/>
    <w:rsid w:val="00680638"/>
    <w:rsid w:val="008110E9"/>
    <w:rsid w:val="00861BE1"/>
    <w:rsid w:val="009235A6"/>
    <w:rsid w:val="00930A9C"/>
    <w:rsid w:val="00960A0A"/>
    <w:rsid w:val="009A783B"/>
    <w:rsid w:val="009B71A8"/>
    <w:rsid w:val="00A71152"/>
    <w:rsid w:val="00B778A9"/>
    <w:rsid w:val="00B9002C"/>
    <w:rsid w:val="00BE16B9"/>
    <w:rsid w:val="00C32817"/>
    <w:rsid w:val="00C452EE"/>
    <w:rsid w:val="00D306A8"/>
    <w:rsid w:val="00E95327"/>
    <w:rsid w:val="00F445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420FD"/>
  <w15:docId w15:val="{3093E6FB-156E-48BA-9B81-EC94BE305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B9002C"/>
    <w:pPr>
      <w:ind w:left="720"/>
      <w:contextualSpacing/>
    </w:pPr>
  </w:style>
  <w:style w:type="character" w:styleId="Hyperlink">
    <w:name w:val="Hyperlink"/>
    <w:basedOn w:val="DefaultParagraphFont"/>
    <w:uiPriority w:val="99"/>
    <w:unhideWhenUsed/>
    <w:rsid w:val="00B9002C"/>
    <w:rPr>
      <w:color w:val="0000FF"/>
      <w:u w:val="single"/>
    </w:rPr>
  </w:style>
  <w:style w:type="character" w:styleId="UnresolvedMention">
    <w:name w:val="Unresolved Mention"/>
    <w:basedOn w:val="DefaultParagraphFont"/>
    <w:uiPriority w:val="99"/>
    <w:semiHidden/>
    <w:unhideWhenUsed/>
    <w:rsid w:val="003221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2546776">
      <w:bodyDiv w:val="1"/>
      <w:marLeft w:val="0"/>
      <w:marRight w:val="0"/>
      <w:marTop w:val="0"/>
      <w:marBottom w:val="0"/>
      <w:divBdr>
        <w:top w:val="none" w:sz="0" w:space="0" w:color="auto"/>
        <w:left w:val="none" w:sz="0" w:space="0" w:color="auto"/>
        <w:bottom w:val="none" w:sz="0" w:space="0" w:color="auto"/>
        <w:right w:val="none" w:sz="0" w:space="0" w:color="auto"/>
      </w:divBdr>
      <w:divsChild>
        <w:div w:id="1172377608">
          <w:marLeft w:val="0"/>
          <w:marRight w:val="0"/>
          <w:marTop w:val="280"/>
          <w:marBottom w:val="280"/>
          <w:divBdr>
            <w:top w:val="none" w:sz="0" w:space="0" w:color="auto"/>
            <w:left w:val="none" w:sz="0" w:space="0" w:color="auto"/>
            <w:bottom w:val="none" w:sz="0" w:space="0" w:color="auto"/>
            <w:right w:val="none" w:sz="0" w:space="0" w:color="auto"/>
          </w:divBdr>
        </w:div>
        <w:div w:id="274992330">
          <w:marLeft w:val="0"/>
          <w:marRight w:val="0"/>
          <w:marTop w:val="280"/>
          <w:marBottom w:val="28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numbots.com" TargetMode="External"/><Relationship Id="rId13" Type="http://schemas.openxmlformats.org/officeDocument/2006/relationships/hyperlink" Target="https://www.bbc.co.uk/teach/school-radio/english-ks1-jack-and-the-beanstalk-episode-1/zjfwkmn" TargetMode="External"/><Relationship Id="rId18" Type="http://schemas.openxmlformats.org/officeDocument/2006/relationships/hyperlink" Target="https://www.phonicsplay.co.uk/" TargetMode="External"/><Relationship Id="rId26" Type="http://schemas.openxmlformats.org/officeDocument/2006/relationships/hyperlink" Target="https://www.youtube.com/watch?v=zEOfdGaO5r8" TargetMode="External"/><Relationship Id="rId3" Type="http://schemas.openxmlformats.org/officeDocument/2006/relationships/settings" Target="settings.xml"/><Relationship Id="rId21" Type="http://schemas.openxmlformats.org/officeDocument/2006/relationships/hyperlink" Target="https://www.spellingcity.com/spelling-games-vocabulary-games.html" TargetMode="External"/><Relationship Id="rId34" Type="http://schemas.openxmlformats.org/officeDocument/2006/relationships/hyperlink" Target="https://www.headteacherchat.com/post/corona-virus-free-resources-for-teachers-and-schools" TargetMode="External"/><Relationship Id="rId7" Type="http://schemas.openxmlformats.org/officeDocument/2006/relationships/hyperlink" Target="https://whiterosemaths.com/homelearning/year-1/" TargetMode="External"/><Relationship Id="rId12" Type="http://schemas.openxmlformats.org/officeDocument/2006/relationships/hyperlink" Target="https://apps.mathlearningcenter.org/geoboard/" TargetMode="External"/><Relationship Id="rId17" Type="http://schemas.openxmlformats.org/officeDocument/2006/relationships/hyperlink" Target="https://www.ictgames.com/mobilePage/poopDeck/" TargetMode="External"/><Relationship Id="rId25" Type="http://schemas.openxmlformats.org/officeDocument/2006/relationships/oleObject" Target="embeddings/Microsoft_PowerPoint_97-2003_Presentation.ppt"/><Relationship Id="rId33" Type="http://schemas.openxmlformats.org/officeDocument/2006/relationships/hyperlink" Target="https://www.twinkl.co.uk/offer/UKTWINKLHELPS?utm_source=promo&amp;utm_medium=email&amp;utm_campaign=England_coronavirus_schools_email&amp;utm_content=offer_link" TargetMode="External"/><Relationship Id="rId2" Type="http://schemas.openxmlformats.org/officeDocument/2006/relationships/styles" Target="styles.xml"/><Relationship Id="rId16" Type="http://schemas.openxmlformats.org/officeDocument/2006/relationships/hyperlink" Target="https://www.youtube.com/channel/UCo7fbLgY2oA_cFCIg9GdxtQ" TargetMode="External"/><Relationship Id="rId20" Type="http://schemas.openxmlformats.org/officeDocument/2006/relationships/hyperlink" Target="https://www.topmarks.co.uk/english-games/5-7-years/words-and-spelling" TargetMode="External"/><Relationship Id="rId29" Type="http://schemas.openxmlformats.org/officeDocument/2006/relationships/hyperlink" Target="https://www.youtube.com/watch?v=Hwo36IjsB4o"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sheppardsoftware.com/mathgames/earlymath/BalloonPopSkip.htm" TargetMode="External"/><Relationship Id="rId24" Type="http://schemas.openxmlformats.org/officeDocument/2006/relationships/image" Target="media/image3.emf"/><Relationship Id="rId32" Type="http://schemas.openxmlformats.org/officeDocument/2006/relationships/hyperlink" Target="https://classroomsecrets.co.uk/free-home-learning-packs/"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bbc.co.uk/bitesize/clips/z9tqb82" TargetMode="External"/><Relationship Id="rId23" Type="http://schemas.openxmlformats.org/officeDocument/2006/relationships/hyperlink" Target="https://www.bbc.co.uk/bitesize/clips/zyvs34j" TargetMode="External"/><Relationship Id="rId28" Type="http://schemas.openxmlformats.org/officeDocument/2006/relationships/image" Target="media/image5.jpg"/><Relationship Id="rId36" Type="http://schemas.openxmlformats.org/officeDocument/2006/relationships/fontTable" Target="fontTable.xml"/><Relationship Id="rId10" Type="http://schemas.openxmlformats.org/officeDocument/2006/relationships/hyperlink" Target="https://www.topmarks.co.uk/maths-games/mental-maths-train" TargetMode="External"/><Relationship Id="rId19" Type="http://schemas.openxmlformats.org/officeDocument/2006/relationships/hyperlink" Target="https://www.topmarks.co.uk/english-games/5-7-years/letters-and-sounds"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play.ttrockstars.com/auth/school/student" TargetMode="External"/><Relationship Id="rId14" Type="http://schemas.openxmlformats.org/officeDocument/2006/relationships/hyperlink" Target="https://www.oxfordowl.co.uk/" TargetMode="External"/><Relationship Id="rId22" Type="http://schemas.openxmlformats.org/officeDocument/2006/relationships/hyperlink" Target="https://www.twinkl.co.uk/resource/t2-e-012-adjective-word-mat" TargetMode="External"/><Relationship Id="rId27" Type="http://schemas.openxmlformats.org/officeDocument/2006/relationships/image" Target="media/image4.png"/><Relationship Id="rId30" Type="http://schemas.openxmlformats.org/officeDocument/2006/relationships/hyperlink" Target="https://www.bbc.co.uk/bitesize/topics/zngg87h/" TargetMode="External"/><Relationship Id="rId35" Type="http://schemas.openxmlformats.org/officeDocument/2006/relationships/hyperlink" Target="https://www.bbc.co.uk/bitesize/tags/zjpqqp3/year-1-lesson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Pages>
  <Words>1626</Words>
  <Characters>9274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Rochelle Banton</dc:creator>
  <cp:lastModifiedBy>Cameron Gordon</cp:lastModifiedBy>
  <cp:revision>10</cp:revision>
  <dcterms:created xsi:type="dcterms:W3CDTF">2020-04-02T18:25:00Z</dcterms:created>
  <dcterms:modified xsi:type="dcterms:W3CDTF">2020-04-24T10:58:00Z</dcterms:modified>
</cp:coreProperties>
</file>