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91D" w:rsidRPr="00DD691D" w:rsidRDefault="00DD691D" w:rsidP="00DD691D">
      <w:pPr>
        <w:jc w:val="center"/>
        <w:rPr>
          <w:rFonts w:ascii="Times" w:hAnsi="Times"/>
          <w:b/>
          <w:sz w:val="28"/>
          <w:szCs w:val="20"/>
        </w:rPr>
      </w:pPr>
      <w:r w:rsidRPr="00DD691D">
        <w:rPr>
          <w:rFonts w:ascii="Times" w:hAnsi="Times"/>
          <w:b/>
          <w:sz w:val="28"/>
          <w:szCs w:val="20"/>
        </w:rPr>
        <w:t>Where in the World?</w:t>
      </w:r>
    </w:p>
    <w:p w:rsidR="00DD691D" w:rsidRDefault="00DD691D" w:rsidP="00DD691D">
      <w:pPr>
        <w:rPr>
          <w:rFonts w:ascii="Times" w:hAnsi="Times"/>
          <w:sz w:val="20"/>
          <w:szCs w:val="20"/>
        </w:rPr>
      </w:pPr>
    </w:p>
    <w:p w:rsidR="00DD691D" w:rsidRPr="00DD691D" w:rsidRDefault="00DD691D" w:rsidP="00DD691D">
      <w:pPr>
        <w:rPr>
          <w:rFonts w:ascii="Times" w:hAnsi="Times"/>
          <w:szCs w:val="20"/>
        </w:rPr>
      </w:pPr>
      <w:r w:rsidRPr="00DD691D">
        <w:rPr>
          <w:rFonts w:ascii="Times" w:hAnsi="Times"/>
          <w:szCs w:val="20"/>
        </w:rPr>
        <w:t>Go onto Google Earth or Google Maps to look at the geographical features of…</w:t>
      </w:r>
    </w:p>
    <w:p w:rsidR="00DD691D" w:rsidRDefault="00DD691D" w:rsidP="00DD691D">
      <w:pPr>
        <w:rPr>
          <w:rFonts w:ascii="Times" w:hAnsi="Times"/>
          <w:sz w:val="20"/>
          <w:szCs w:val="20"/>
        </w:rPr>
      </w:pPr>
    </w:p>
    <w:p w:rsidR="00DD691D" w:rsidRPr="00DD691D" w:rsidRDefault="00DD691D" w:rsidP="00DD691D">
      <w:pPr>
        <w:rPr>
          <w:rFonts w:ascii="Times" w:hAnsi="Times"/>
          <w:szCs w:val="20"/>
        </w:rPr>
      </w:pPr>
      <w:r>
        <w:rPr>
          <w:rFonts w:ascii="Times" w:hAnsi="Times"/>
          <w:noProof/>
          <w:sz w:val="20"/>
          <w:szCs w:val="20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177800</wp:posOffset>
            </wp:positionV>
            <wp:extent cx="1600200" cy="895350"/>
            <wp:effectExtent l="25400" t="0" r="0" b="0"/>
            <wp:wrapTight wrapText="bothSides">
              <wp:wrapPolygon edited="0">
                <wp:start x="-343" y="0"/>
                <wp:lineTo x="-343" y="21447"/>
                <wp:lineTo x="21600" y="21447"/>
                <wp:lineTo x="21600" y="0"/>
                <wp:lineTo x="-343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" w:hAnsi="Times"/>
          <w:noProof/>
          <w:sz w:val="20"/>
          <w:szCs w:val="20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177800</wp:posOffset>
            </wp:positionV>
            <wp:extent cx="1752600" cy="762000"/>
            <wp:effectExtent l="25400" t="0" r="0" b="0"/>
            <wp:wrapTight wrapText="bothSides">
              <wp:wrapPolygon edited="0">
                <wp:start x="-313" y="0"/>
                <wp:lineTo x="-313" y="20880"/>
                <wp:lineTo x="21600" y="20880"/>
                <wp:lineTo x="21600" y="0"/>
                <wp:lineTo x="-313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" w:hAnsi="Times"/>
          <w:sz w:val="20"/>
          <w:szCs w:val="20"/>
        </w:rPr>
        <w:tab/>
      </w:r>
      <w:r w:rsidRPr="00DD691D">
        <w:rPr>
          <w:rFonts w:ascii="Times" w:hAnsi="Times"/>
          <w:szCs w:val="20"/>
        </w:rPr>
        <w:t>Birmingham</w:t>
      </w:r>
      <w:r w:rsidRPr="00DD691D">
        <w:rPr>
          <w:rFonts w:ascii="Times" w:hAnsi="Times"/>
          <w:szCs w:val="20"/>
        </w:rPr>
        <w:tab/>
      </w:r>
      <w:r w:rsidRPr="00DD691D">
        <w:rPr>
          <w:rFonts w:ascii="Times" w:hAnsi="Times"/>
          <w:szCs w:val="20"/>
        </w:rPr>
        <w:tab/>
        <w:t xml:space="preserve"> </w:t>
      </w:r>
      <w:r w:rsidRPr="00DD691D">
        <w:rPr>
          <w:rFonts w:ascii="Times" w:hAnsi="Times"/>
          <w:szCs w:val="20"/>
        </w:rPr>
        <w:tab/>
        <w:t xml:space="preserve">Aberystwyth </w:t>
      </w:r>
      <w:r w:rsidRPr="00DD691D">
        <w:rPr>
          <w:rFonts w:ascii="Times" w:hAnsi="Times"/>
          <w:szCs w:val="20"/>
        </w:rPr>
        <w:tab/>
      </w:r>
      <w:r w:rsidRPr="00DD691D">
        <w:rPr>
          <w:rFonts w:ascii="Times" w:hAnsi="Times"/>
          <w:szCs w:val="20"/>
        </w:rPr>
        <w:tab/>
      </w:r>
      <w:r w:rsidRPr="00DD691D">
        <w:rPr>
          <w:rFonts w:ascii="Times" w:hAnsi="Times"/>
          <w:szCs w:val="20"/>
        </w:rPr>
        <w:tab/>
        <w:t xml:space="preserve">Perth (Australia). </w:t>
      </w:r>
    </w:p>
    <w:p w:rsidR="00DD691D" w:rsidRDefault="00DD691D" w:rsidP="00DD691D">
      <w:pPr>
        <w:rPr>
          <w:rFonts w:ascii="Times" w:hAnsi="Times"/>
          <w:sz w:val="20"/>
          <w:szCs w:val="20"/>
        </w:rPr>
      </w:pPr>
      <w:r>
        <w:rPr>
          <w:rFonts w:ascii="Times" w:hAnsi="Times"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50800</wp:posOffset>
            </wp:positionV>
            <wp:extent cx="1303655" cy="871855"/>
            <wp:effectExtent l="25400" t="0" r="0" b="0"/>
            <wp:wrapTight wrapText="bothSides">
              <wp:wrapPolygon edited="0">
                <wp:start x="-421" y="0"/>
                <wp:lineTo x="-421" y="21395"/>
                <wp:lineTo x="21463" y="21395"/>
                <wp:lineTo x="21463" y="0"/>
                <wp:lineTo x="-421" y="0"/>
              </wp:wrapPolygon>
            </wp:wrapTight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91D" w:rsidRDefault="00DD691D" w:rsidP="00DD691D">
      <w:pPr>
        <w:rPr>
          <w:rFonts w:ascii="Times" w:hAnsi="Times"/>
          <w:sz w:val="20"/>
          <w:szCs w:val="20"/>
        </w:rPr>
      </w:pPr>
    </w:p>
    <w:p w:rsidR="00DD691D" w:rsidRDefault="00DD691D" w:rsidP="00DD691D">
      <w:pPr>
        <w:rPr>
          <w:rFonts w:ascii="Times" w:hAnsi="Times"/>
          <w:sz w:val="20"/>
          <w:szCs w:val="20"/>
        </w:rPr>
      </w:pPr>
    </w:p>
    <w:p w:rsidR="00DD691D" w:rsidRDefault="00DD691D" w:rsidP="00DD691D">
      <w:pPr>
        <w:rPr>
          <w:rFonts w:ascii="Times" w:hAnsi="Times"/>
          <w:sz w:val="20"/>
          <w:szCs w:val="20"/>
        </w:rPr>
      </w:pPr>
    </w:p>
    <w:p w:rsidR="00DD691D" w:rsidRDefault="00DD691D" w:rsidP="00DD691D">
      <w:pPr>
        <w:rPr>
          <w:rFonts w:ascii="Times" w:hAnsi="Times"/>
          <w:sz w:val="20"/>
          <w:szCs w:val="20"/>
        </w:rPr>
      </w:pPr>
    </w:p>
    <w:p w:rsidR="00DD691D" w:rsidRDefault="00DD691D" w:rsidP="00DD691D">
      <w:pPr>
        <w:rPr>
          <w:rFonts w:ascii="Times" w:hAnsi="Times"/>
          <w:sz w:val="20"/>
          <w:szCs w:val="20"/>
        </w:rPr>
      </w:pPr>
    </w:p>
    <w:p w:rsidR="00DD691D" w:rsidRDefault="00DD691D" w:rsidP="00DD691D">
      <w:pPr>
        <w:rPr>
          <w:rFonts w:ascii="Times" w:hAnsi="Times"/>
          <w:sz w:val="20"/>
          <w:szCs w:val="20"/>
        </w:rPr>
      </w:pPr>
    </w:p>
    <w:p w:rsidR="00DD691D" w:rsidRDefault="00DD691D" w:rsidP="00DD691D">
      <w:pPr>
        <w:rPr>
          <w:rFonts w:ascii="Times" w:hAnsi="Times"/>
          <w:sz w:val="20"/>
          <w:szCs w:val="20"/>
        </w:rPr>
      </w:pPr>
    </w:p>
    <w:p w:rsidR="00DD691D" w:rsidRDefault="00DD691D" w:rsidP="00DD691D">
      <w:pPr>
        <w:rPr>
          <w:rFonts w:ascii="Times" w:hAnsi="Times"/>
          <w:szCs w:val="20"/>
        </w:rPr>
      </w:pPr>
      <w:r w:rsidRPr="00DD691D">
        <w:rPr>
          <w:rFonts w:ascii="Times" w:hAnsi="Times"/>
          <w:szCs w:val="20"/>
        </w:rPr>
        <w:t xml:space="preserve">How are these places the same? How are these places different? What impacts the similarities and differences? </w:t>
      </w:r>
    </w:p>
    <w:p w:rsidR="00DD691D" w:rsidRPr="00DD691D" w:rsidRDefault="00DD691D" w:rsidP="00DD691D">
      <w:pPr>
        <w:rPr>
          <w:rFonts w:ascii="Times" w:hAnsi="Times"/>
          <w:szCs w:val="20"/>
        </w:rPr>
      </w:pPr>
    </w:p>
    <w:tbl>
      <w:tblPr>
        <w:tblStyle w:val="TableGrid"/>
        <w:tblW w:w="0" w:type="auto"/>
        <w:tblLook w:val="00BF"/>
      </w:tblPr>
      <w:tblGrid>
        <w:gridCol w:w="4258"/>
        <w:gridCol w:w="4258"/>
      </w:tblGrid>
      <w:tr w:rsidR="00DD691D">
        <w:tc>
          <w:tcPr>
            <w:tcW w:w="4258" w:type="dxa"/>
          </w:tcPr>
          <w:p w:rsidR="00DD691D" w:rsidRDefault="00DD691D" w:rsidP="00DD691D">
            <w:pPr>
              <w:rPr>
                <w:rFonts w:ascii="Times" w:hAnsi="Times"/>
                <w:sz w:val="20"/>
                <w:szCs w:val="20"/>
              </w:rPr>
            </w:pPr>
            <w:r w:rsidRPr="00DD691D">
              <w:rPr>
                <w:b/>
              </w:rPr>
              <w:t xml:space="preserve">Similarities </w:t>
            </w:r>
            <w:r w:rsidRPr="00DD691D">
              <w:rPr>
                <w:b/>
              </w:rPr>
              <w:tab/>
            </w:r>
          </w:p>
        </w:tc>
        <w:tc>
          <w:tcPr>
            <w:tcW w:w="4258" w:type="dxa"/>
          </w:tcPr>
          <w:p w:rsidR="00DD691D" w:rsidRDefault="00DD691D" w:rsidP="00DD691D">
            <w:pPr>
              <w:rPr>
                <w:rFonts w:ascii="Times" w:hAnsi="Times"/>
                <w:sz w:val="20"/>
                <w:szCs w:val="20"/>
              </w:rPr>
            </w:pPr>
            <w:r w:rsidRPr="00DD691D">
              <w:rPr>
                <w:b/>
              </w:rPr>
              <w:t>Differences</w:t>
            </w:r>
          </w:p>
        </w:tc>
      </w:tr>
      <w:tr w:rsidR="00DD691D">
        <w:tc>
          <w:tcPr>
            <w:tcW w:w="4258" w:type="dxa"/>
          </w:tcPr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DD691D" w:rsidRDefault="00DD691D" w:rsidP="00DD691D">
            <w:pPr>
              <w:rPr>
                <w:rFonts w:ascii="Times" w:hAnsi="Times"/>
                <w:sz w:val="20"/>
                <w:szCs w:val="20"/>
              </w:rPr>
            </w:pPr>
          </w:p>
        </w:tc>
        <w:tc>
          <w:tcPr>
            <w:tcW w:w="4258" w:type="dxa"/>
          </w:tcPr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520D72" w:rsidRDefault="00520D72" w:rsidP="00DD691D">
            <w:pPr>
              <w:rPr>
                <w:rFonts w:ascii="Times" w:hAnsi="Times"/>
                <w:sz w:val="20"/>
                <w:szCs w:val="20"/>
              </w:rPr>
            </w:pPr>
          </w:p>
          <w:p w:rsidR="00DD691D" w:rsidRDefault="00DD691D" w:rsidP="00DD691D">
            <w:pPr>
              <w:rPr>
                <w:rFonts w:ascii="Times" w:hAnsi="Times"/>
                <w:sz w:val="20"/>
                <w:szCs w:val="20"/>
              </w:rPr>
            </w:pPr>
          </w:p>
        </w:tc>
      </w:tr>
    </w:tbl>
    <w:p w:rsidR="00DD691D" w:rsidRDefault="00DD691D" w:rsidP="00DD691D">
      <w:pPr>
        <w:rPr>
          <w:rFonts w:ascii="Times" w:hAnsi="Times"/>
          <w:sz w:val="20"/>
          <w:szCs w:val="20"/>
        </w:rPr>
      </w:pPr>
    </w:p>
    <w:p w:rsidR="00DD691D" w:rsidRPr="00520D72" w:rsidRDefault="00520D72">
      <w:pPr>
        <w:rPr>
          <w:b/>
        </w:rPr>
      </w:pPr>
      <w:r w:rsidRPr="00520D72">
        <w:rPr>
          <w:rFonts w:ascii="Times" w:hAnsi="Times"/>
          <w:b/>
          <w:szCs w:val="20"/>
        </w:rPr>
        <w:t>Challenge:</w:t>
      </w:r>
      <w:r w:rsidRPr="00520D72">
        <w:rPr>
          <w:rFonts w:ascii="Times" w:hAnsi="Times"/>
          <w:szCs w:val="20"/>
        </w:rPr>
        <w:t xml:space="preserve"> Now choose</w:t>
      </w:r>
      <w:r>
        <w:rPr>
          <w:rFonts w:ascii="Times" w:hAnsi="Times"/>
          <w:szCs w:val="20"/>
        </w:rPr>
        <w:t xml:space="preserve"> and compare</w:t>
      </w:r>
      <w:r w:rsidRPr="00520D72">
        <w:rPr>
          <w:rFonts w:ascii="Times" w:hAnsi="Times"/>
          <w:szCs w:val="20"/>
        </w:rPr>
        <w:t xml:space="preserve"> three different locations. It could be anywhere in the world!</w:t>
      </w:r>
      <w:r>
        <w:rPr>
          <w:rFonts w:ascii="Times" w:hAnsi="Times"/>
          <w:szCs w:val="20"/>
        </w:rPr>
        <w:t xml:space="preserve"> </w:t>
      </w:r>
      <w:r w:rsidR="00DD691D" w:rsidRPr="00520D72">
        <w:rPr>
          <w:b/>
        </w:rPr>
        <w:tab/>
      </w:r>
    </w:p>
    <w:sectPr w:rsidR="00DD691D" w:rsidRPr="00520D72" w:rsidSect="00DD691D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DD691D"/>
    <w:rsid w:val="00520D72"/>
    <w:rsid w:val="008B0EBE"/>
    <w:rsid w:val="00DD691D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DFF"/>
    <w:rPr>
      <w:lang w:val="en-GB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DD691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6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1</Lines>
  <Paragraphs>1</Paragraphs>
  <ScaleCrop>false</ScaleCrop>
  <Company>Hills Road Sixth Form College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Hall</dc:creator>
  <cp:keywords/>
  <cp:lastModifiedBy>Nina Hall</cp:lastModifiedBy>
  <cp:revision>2</cp:revision>
  <dcterms:created xsi:type="dcterms:W3CDTF">2020-03-26T13:13:00Z</dcterms:created>
  <dcterms:modified xsi:type="dcterms:W3CDTF">2020-03-26T13:13:00Z</dcterms:modified>
</cp:coreProperties>
</file>