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B9E" w:rsidRPr="004B6B9E" w:rsidRDefault="004B6B9E" w:rsidP="004B6B9E">
      <w:pPr>
        <w:rPr>
          <w:b/>
          <w:u w:val="single"/>
        </w:rPr>
      </w:pPr>
      <w:r w:rsidRPr="004B6B9E">
        <w:rPr>
          <w:b/>
          <w:u w:val="single"/>
        </w:rPr>
        <w:t>Week 8: Reading</w:t>
      </w:r>
      <w:r w:rsidR="0094648D">
        <w:rPr>
          <w:b/>
          <w:u w:val="single"/>
        </w:rPr>
        <w:t xml:space="preserve"> and Writing</w:t>
      </w:r>
      <w:bookmarkStart w:id="0" w:name="_GoBack"/>
      <w:bookmarkEnd w:id="0"/>
    </w:p>
    <w:p w:rsidR="004B6B9E" w:rsidRDefault="004B6B9E">
      <w:pPr>
        <w:rPr>
          <w:b/>
        </w:rPr>
      </w:pPr>
      <w:r>
        <w:rPr>
          <w:b/>
        </w:rPr>
        <w:t xml:space="preserve">Hi Year 4! </w:t>
      </w:r>
      <w:r w:rsidRPr="004B6B9E">
        <w:rPr>
          <w:b/>
        </w:rPr>
        <w:t>After trialling Oak Academy, we got lots of good feedback from their resources, so will be using the Oak Academy for every reading lesson this week. This week we are focusing on fiction, with extracts from a story I love</w:t>
      </w:r>
      <w:r w:rsidR="00DB446E">
        <w:rPr>
          <w:b/>
        </w:rPr>
        <w:t>: Fantastic Beats by JK Rowling</w:t>
      </w:r>
      <w:r w:rsidRPr="004B6B9E">
        <w:rPr>
          <w:b/>
        </w:rPr>
        <w:t>! Each day, follow the link to the lesson (make sure to have a pen and pencil ready!) and listen carefully to the video. There are independ</w:t>
      </w:r>
      <w:r>
        <w:rPr>
          <w:b/>
        </w:rPr>
        <w:t>ent tasks for you to do too. To</w:t>
      </w:r>
      <w:r w:rsidRPr="004B6B9E">
        <w:rPr>
          <w:b/>
        </w:rPr>
        <w:t xml:space="preserve"> make it easier, I have </w:t>
      </w:r>
      <w:r>
        <w:rPr>
          <w:b/>
        </w:rPr>
        <w:t>put the tasks in this workbook too, but you can also view these activities by clicking ‘Next Activity’ when you are watching the videos. After you have finished, the teacher will then go through the answers with you so you can mark your own work!</w:t>
      </w:r>
      <w:r w:rsidR="00DB446E">
        <w:rPr>
          <w:b/>
        </w:rPr>
        <w:t xml:space="preserve"> If you really enjoy the little extract from the story that we will be looking at this week</w:t>
      </w:r>
      <w:r w:rsidR="00924C79">
        <w:rPr>
          <w:b/>
        </w:rPr>
        <w:t>, why don’t you read the whole book yourself!</w:t>
      </w:r>
    </w:p>
    <w:p w:rsidR="00924C79" w:rsidRDefault="00924C79">
      <w:pPr>
        <w:rPr>
          <w:b/>
        </w:rPr>
      </w:pPr>
      <w:r>
        <w:rPr>
          <w:noProof/>
          <w:lang w:eastAsia="en-GB"/>
        </w:rPr>
        <w:drawing>
          <wp:inline distT="0" distB="0" distL="0" distR="0" wp14:anchorId="4AEC6BDE" wp14:editId="7B9D0F0E">
            <wp:extent cx="4105275" cy="6610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105275" cy="6610350"/>
                    </a:xfrm>
                    <a:prstGeom prst="rect">
                      <a:avLst/>
                    </a:prstGeom>
                  </pic:spPr>
                </pic:pic>
              </a:graphicData>
            </a:graphic>
          </wp:inline>
        </w:drawing>
      </w:r>
    </w:p>
    <w:p w:rsidR="004B6B9E" w:rsidRPr="004B6B9E" w:rsidRDefault="004B6B9E">
      <w:pPr>
        <w:rPr>
          <w:b/>
        </w:rPr>
      </w:pPr>
      <w:r w:rsidRPr="004B6B9E">
        <w:rPr>
          <w:u w:val="single"/>
        </w:rPr>
        <w:lastRenderedPageBreak/>
        <w:t>Monday</w:t>
      </w:r>
    </w:p>
    <w:p w:rsidR="004B6B9E" w:rsidRDefault="004B6B9E">
      <w:r>
        <w:t>LO: I can explore word meaning in a story</w:t>
      </w:r>
    </w:p>
    <w:p w:rsidR="004B6B9E" w:rsidRDefault="004B6B9E">
      <w:r>
        <w:t xml:space="preserve">Link to lesson: </w:t>
      </w:r>
      <w:hyperlink r:id="rId5" w:history="1">
        <w:r>
          <w:rPr>
            <w:rStyle w:val="Hyperlink"/>
          </w:rPr>
          <w:t>https://www.thenational.academy/year-4/english/story-reading-comprehension-word-meaning-year-4-wk2-1</w:t>
        </w:r>
      </w:hyperlink>
    </w:p>
    <w:p w:rsidR="004B6B9E" w:rsidRDefault="00322650">
      <w:pPr>
        <w:rPr>
          <w:u w:val="single"/>
        </w:rPr>
      </w:pPr>
      <w:r>
        <w:rPr>
          <w:noProof/>
          <w:lang w:eastAsia="en-GB"/>
        </w:rPr>
        <w:drawing>
          <wp:anchor distT="0" distB="0" distL="114300" distR="114300" simplePos="0" relativeHeight="251659264" behindDoc="1" locked="0" layoutInCell="1" allowOverlap="1" wp14:anchorId="77FBEF73" wp14:editId="171E02FE">
            <wp:simplePos x="0" y="0"/>
            <wp:positionH relativeFrom="margin">
              <wp:align>left</wp:align>
            </wp:positionH>
            <wp:positionV relativeFrom="paragraph">
              <wp:posOffset>255270</wp:posOffset>
            </wp:positionV>
            <wp:extent cx="5118100" cy="2882265"/>
            <wp:effectExtent l="0" t="0" r="6350" b="0"/>
            <wp:wrapTight wrapText="bothSides">
              <wp:wrapPolygon edited="0">
                <wp:start x="0" y="0"/>
                <wp:lineTo x="0" y="21414"/>
                <wp:lineTo x="21546" y="21414"/>
                <wp:lineTo x="215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118100" cy="2882265"/>
                    </a:xfrm>
                    <a:prstGeom prst="rect">
                      <a:avLst/>
                    </a:prstGeom>
                  </pic:spPr>
                </pic:pic>
              </a:graphicData>
            </a:graphic>
            <wp14:sizeRelH relativeFrom="page">
              <wp14:pctWidth>0</wp14:pctWidth>
            </wp14:sizeRelH>
            <wp14:sizeRelV relativeFrom="page">
              <wp14:pctHeight>0</wp14:pctHeight>
            </wp14:sizeRelV>
          </wp:anchor>
        </w:drawing>
      </w:r>
      <w:r w:rsidR="004B6B9E" w:rsidRPr="004B6B9E">
        <w:rPr>
          <w:u w:val="single"/>
        </w:rPr>
        <w:t>Independent activities</w:t>
      </w:r>
    </w:p>
    <w:p w:rsidR="004B6B9E" w:rsidRDefault="004B6B9E">
      <w:pPr>
        <w:rPr>
          <w:u w:val="single"/>
        </w:rPr>
      </w:pPr>
    </w:p>
    <w:p w:rsidR="00322650" w:rsidRDefault="00322650">
      <w:pPr>
        <w:rPr>
          <w:u w:val="single"/>
        </w:rPr>
      </w:pPr>
    </w:p>
    <w:p w:rsidR="00322650" w:rsidRDefault="00322650">
      <w:pPr>
        <w:rPr>
          <w:u w:val="single"/>
        </w:rPr>
      </w:pPr>
    </w:p>
    <w:p w:rsidR="00322650" w:rsidRDefault="00322650">
      <w:pPr>
        <w:rPr>
          <w:u w:val="single"/>
        </w:rPr>
      </w:pPr>
    </w:p>
    <w:p w:rsidR="00322650" w:rsidRDefault="00322650">
      <w:pPr>
        <w:rPr>
          <w:u w:val="single"/>
        </w:rPr>
      </w:pPr>
    </w:p>
    <w:p w:rsidR="00322650" w:rsidRDefault="00322650">
      <w:pPr>
        <w:rPr>
          <w:u w:val="single"/>
        </w:rPr>
      </w:pPr>
    </w:p>
    <w:p w:rsidR="00322650" w:rsidRDefault="00322650">
      <w:pPr>
        <w:rPr>
          <w:u w:val="single"/>
        </w:rPr>
      </w:pPr>
    </w:p>
    <w:p w:rsidR="00322650" w:rsidRDefault="00322650">
      <w:pPr>
        <w:rPr>
          <w:u w:val="single"/>
        </w:rPr>
      </w:pPr>
    </w:p>
    <w:p w:rsidR="00322650" w:rsidRDefault="00322650">
      <w:pPr>
        <w:rPr>
          <w:u w:val="single"/>
        </w:rPr>
      </w:pPr>
    </w:p>
    <w:p w:rsidR="00322650" w:rsidRDefault="00322650">
      <w:pPr>
        <w:rPr>
          <w:u w:val="single"/>
        </w:rPr>
      </w:pPr>
    </w:p>
    <w:p w:rsidR="00322650" w:rsidRDefault="00322650">
      <w:pPr>
        <w:rPr>
          <w:u w:val="single"/>
        </w:rPr>
      </w:pPr>
    </w:p>
    <w:p w:rsidR="00322650" w:rsidRDefault="00322650">
      <w:pPr>
        <w:rPr>
          <w:u w:val="single"/>
        </w:rPr>
      </w:pPr>
      <w:r>
        <w:rPr>
          <w:noProof/>
          <w:lang w:eastAsia="en-GB"/>
        </w:rPr>
        <w:drawing>
          <wp:anchor distT="0" distB="0" distL="114300" distR="114300" simplePos="0" relativeHeight="251658240" behindDoc="1" locked="0" layoutInCell="1" allowOverlap="1" wp14:anchorId="51511C3B" wp14:editId="2FB4F28E">
            <wp:simplePos x="0" y="0"/>
            <wp:positionH relativeFrom="margin">
              <wp:posOffset>-110358</wp:posOffset>
            </wp:positionH>
            <wp:positionV relativeFrom="paragraph">
              <wp:posOffset>-243030</wp:posOffset>
            </wp:positionV>
            <wp:extent cx="5469255" cy="2959100"/>
            <wp:effectExtent l="0" t="0" r="0" b="0"/>
            <wp:wrapTight wrapText="bothSides">
              <wp:wrapPolygon edited="0">
                <wp:start x="0" y="0"/>
                <wp:lineTo x="0" y="21415"/>
                <wp:lineTo x="21517" y="21415"/>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69255" cy="2959100"/>
                    </a:xfrm>
                    <a:prstGeom prst="rect">
                      <a:avLst/>
                    </a:prstGeom>
                  </pic:spPr>
                </pic:pic>
              </a:graphicData>
            </a:graphic>
            <wp14:sizeRelH relativeFrom="page">
              <wp14:pctWidth>0</wp14:pctWidth>
            </wp14:sizeRelH>
            <wp14:sizeRelV relativeFrom="page">
              <wp14:pctHeight>0</wp14:pctHeight>
            </wp14:sizeRelV>
          </wp:anchor>
        </w:drawing>
      </w:r>
    </w:p>
    <w:p w:rsidR="00322650" w:rsidRDefault="00322650">
      <w:pPr>
        <w:rPr>
          <w:u w:val="single"/>
        </w:rPr>
      </w:pPr>
    </w:p>
    <w:p w:rsidR="00322650" w:rsidRDefault="00322650">
      <w:pPr>
        <w:rPr>
          <w:u w:val="single"/>
        </w:rPr>
      </w:pPr>
    </w:p>
    <w:p w:rsidR="00322650" w:rsidRDefault="00322650">
      <w:pPr>
        <w:rPr>
          <w:u w:val="single"/>
        </w:rPr>
      </w:pPr>
    </w:p>
    <w:p w:rsidR="00322650" w:rsidRDefault="00322650">
      <w:pPr>
        <w:rPr>
          <w:u w:val="single"/>
        </w:rPr>
      </w:pPr>
    </w:p>
    <w:p w:rsidR="00322650" w:rsidRDefault="00322650">
      <w:pPr>
        <w:rPr>
          <w:u w:val="single"/>
        </w:rPr>
      </w:pPr>
    </w:p>
    <w:p w:rsidR="00322650" w:rsidRDefault="00322650">
      <w:pPr>
        <w:rPr>
          <w:u w:val="single"/>
        </w:rPr>
      </w:pPr>
    </w:p>
    <w:p w:rsidR="00322650" w:rsidRDefault="00322650">
      <w:pPr>
        <w:rPr>
          <w:u w:val="single"/>
        </w:rPr>
      </w:pPr>
    </w:p>
    <w:p w:rsidR="00322650" w:rsidRDefault="00322650">
      <w:pPr>
        <w:rPr>
          <w:u w:val="single"/>
        </w:rPr>
      </w:pPr>
    </w:p>
    <w:p w:rsidR="00924C79" w:rsidRDefault="00924C79" w:rsidP="00322650">
      <w:pPr>
        <w:rPr>
          <w:u w:val="single"/>
        </w:rPr>
      </w:pPr>
    </w:p>
    <w:p w:rsidR="00924C79" w:rsidRDefault="00924C79" w:rsidP="00322650">
      <w:pPr>
        <w:rPr>
          <w:u w:val="single"/>
        </w:rPr>
      </w:pPr>
    </w:p>
    <w:p w:rsidR="00924C79" w:rsidRDefault="00924C79" w:rsidP="00322650">
      <w:pPr>
        <w:rPr>
          <w:u w:val="single"/>
        </w:rPr>
      </w:pPr>
    </w:p>
    <w:p w:rsidR="00924C79" w:rsidRDefault="00924C79" w:rsidP="00322650">
      <w:pPr>
        <w:rPr>
          <w:u w:val="single"/>
        </w:rPr>
      </w:pPr>
    </w:p>
    <w:p w:rsidR="00924C79" w:rsidRDefault="00924C79" w:rsidP="00322650">
      <w:pPr>
        <w:rPr>
          <w:u w:val="single"/>
        </w:rPr>
      </w:pPr>
    </w:p>
    <w:p w:rsidR="00924C79" w:rsidRDefault="00924C79" w:rsidP="00322650">
      <w:pPr>
        <w:rPr>
          <w:u w:val="single"/>
        </w:rPr>
      </w:pPr>
    </w:p>
    <w:p w:rsidR="00322650" w:rsidRPr="004B6B9E" w:rsidRDefault="00322650" w:rsidP="00322650">
      <w:pPr>
        <w:rPr>
          <w:b/>
        </w:rPr>
      </w:pPr>
      <w:r>
        <w:rPr>
          <w:u w:val="single"/>
        </w:rPr>
        <w:lastRenderedPageBreak/>
        <w:t>Tuesday</w:t>
      </w:r>
    </w:p>
    <w:p w:rsidR="00322650" w:rsidRDefault="00322650" w:rsidP="00322650">
      <w:r>
        <w:t>LO: I can retrieve facts from a story</w:t>
      </w:r>
      <w:r w:rsidR="00924C79">
        <w:t>.</w:t>
      </w:r>
    </w:p>
    <w:p w:rsidR="00322650" w:rsidRDefault="00322650" w:rsidP="00322650">
      <w:r>
        <w:t xml:space="preserve">Link to lesson: </w:t>
      </w:r>
      <w:hyperlink r:id="rId8" w:anchor="slide-3" w:history="1">
        <w:r>
          <w:rPr>
            <w:rStyle w:val="Hyperlink"/>
          </w:rPr>
          <w:t>https://www.thenational.academy/year-4/english/story-reading-comprehension-fact-retrieval-year-4-wk2-2#slide-3</w:t>
        </w:r>
      </w:hyperlink>
    </w:p>
    <w:p w:rsidR="00322650" w:rsidRDefault="00322650">
      <w:pPr>
        <w:rPr>
          <w:u w:val="single"/>
        </w:rPr>
      </w:pPr>
      <w:r w:rsidRPr="004B6B9E">
        <w:rPr>
          <w:u w:val="single"/>
        </w:rPr>
        <w:t>Independent activities</w:t>
      </w:r>
    </w:p>
    <w:p w:rsidR="004B6B9E" w:rsidRDefault="00322650">
      <w:pPr>
        <w:rPr>
          <w:u w:val="single"/>
        </w:rPr>
      </w:pPr>
      <w:r>
        <w:rPr>
          <w:noProof/>
          <w:lang w:eastAsia="en-GB"/>
        </w:rPr>
        <w:drawing>
          <wp:inline distT="0" distB="0" distL="0" distR="0" wp14:anchorId="48AD4E97" wp14:editId="6CEB4870">
            <wp:extent cx="5731510" cy="31883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188335"/>
                    </a:xfrm>
                    <a:prstGeom prst="rect">
                      <a:avLst/>
                    </a:prstGeom>
                  </pic:spPr>
                </pic:pic>
              </a:graphicData>
            </a:graphic>
          </wp:inline>
        </w:drawing>
      </w:r>
    </w:p>
    <w:p w:rsidR="00322650" w:rsidRDefault="00322650">
      <w:pPr>
        <w:rPr>
          <w:u w:val="single"/>
        </w:rPr>
      </w:pPr>
    </w:p>
    <w:p w:rsidR="00322650" w:rsidRDefault="00322650">
      <w:pPr>
        <w:rPr>
          <w:u w:val="single"/>
        </w:rPr>
      </w:pPr>
      <w:r>
        <w:rPr>
          <w:noProof/>
          <w:lang w:eastAsia="en-GB"/>
        </w:rPr>
        <w:drawing>
          <wp:inline distT="0" distB="0" distL="0" distR="0" wp14:anchorId="1E4969FE" wp14:editId="251870CF">
            <wp:extent cx="5731510" cy="31953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195320"/>
                    </a:xfrm>
                    <a:prstGeom prst="rect">
                      <a:avLst/>
                    </a:prstGeom>
                  </pic:spPr>
                </pic:pic>
              </a:graphicData>
            </a:graphic>
          </wp:inline>
        </w:drawing>
      </w:r>
    </w:p>
    <w:p w:rsidR="00322650" w:rsidRDefault="00322650">
      <w:pPr>
        <w:rPr>
          <w:u w:val="single"/>
        </w:rPr>
      </w:pPr>
    </w:p>
    <w:p w:rsidR="00322650" w:rsidRDefault="00322650">
      <w:pPr>
        <w:rPr>
          <w:u w:val="single"/>
        </w:rPr>
      </w:pPr>
    </w:p>
    <w:p w:rsidR="00322650" w:rsidRPr="004B6B9E" w:rsidRDefault="00322650" w:rsidP="00322650">
      <w:pPr>
        <w:rPr>
          <w:b/>
        </w:rPr>
      </w:pPr>
      <w:r>
        <w:rPr>
          <w:u w:val="single"/>
        </w:rPr>
        <w:lastRenderedPageBreak/>
        <w:t>Wednesday</w:t>
      </w:r>
    </w:p>
    <w:p w:rsidR="00322650" w:rsidRDefault="00322650" w:rsidP="00322650">
      <w:r>
        <w:t xml:space="preserve">LO: </w:t>
      </w:r>
      <w:r w:rsidR="00284C05">
        <w:t>I can identify the features of a text</w:t>
      </w:r>
      <w:r w:rsidR="00924C79">
        <w:t>.</w:t>
      </w:r>
    </w:p>
    <w:p w:rsidR="00322650" w:rsidRDefault="00322650" w:rsidP="00322650">
      <w:r>
        <w:t xml:space="preserve">Link to lesson: </w:t>
      </w:r>
      <w:hyperlink r:id="rId11" w:anchor="slide-3" w:history="1">
        <w:r w:rsidR="00284C05">
          <w:rPr>
            <w:rStyle w:val="Hyperlink"/>
          </w:rPr>
          <w:t>https://www.thenational.academy/year-4/english/story-identifying-the-features-of-a-text-year-4-wk2-3#slide-3</w:t>
        </w:r>
      </w:hyperlink>
    </w:p>
    <w:p w:rsidR="00322650" w:rsidRDefault="00322650" w:rsidP="00322650">
      <w:pPr>
        <w:rPr>
          <w:u w:val="single"/>
        </w:rPr>
      </w:pPr>
      <w:r w:rsidRPr="004B6B9E">
        <w:rPr>
          <w:u w:val="single"/>
        </w:rPr>
        <w:t>Independent activities</w:t>
      </w:r>
    </w:p>
    <w:p w:rsidR="00322650" w:rsidRDefault="00284C05">
      <w:pPr>
        <w:rPr>
          <w:u w:val="single"/>
        </w:rPr>
      </w:pPr>
      <w:r>
        <w:rPr>
          <w:noProof/>
          <w:lang w:eastAsia="en-GB"/>
        </w:rPr>
        <w:drawing>
          <wp:inline distT="0" distB="0" distL="0" distR="0" wp14:anchorId="33C16EEF" wp14:editId="07779285">
            <wp:extent cx="5731510" cy="317500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175000"/>
                    </a:xfrm>
                    <a:prstGeom prst="rect">
                      <a:avLst/>
                    </a:prstGeom>
                  </pic:spPr>
                </pic:pic>
              </a:graphicData>
            </a:graphic>
          </wp:inline>
        </w:drawing>
      </w:r>
    </w:p>
    <w:p w:rsidR="00284C05" w:rsidRDefault="00284C05">
      <w:pPr>
        <w:rPr>
          <w:u w:val="single"/>
        </w:rPr>
      </w:pPr>
    </w:p>
    <w:p w:rsidR="00284C05" w:rsidRDefault="00284C05">
      <w:pPr>
        <w:rPr>
          <w:u w:val="single"/>
        </w:rPr>
      </w:pPr>
      <w:r>
        <w:rPr>
          <w:noProof/>
          <w:lang w:eastAsia="en-GB"/>
        </w:rPr>
        <w:drawing>
          <wp:inline distT="0" distB="0" distL="0" distR="0" wp14:anchorId="71A5E330" wp14:editId="5029B971">
            <wp:extent cx="5731510" cy="29381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938145"/>
                    </a:xfrm>
                    <a:prstGeom prst="rect">
                      <a:avLst/>
                    </a:prstGeom>
                  </pic:spPr>
                </pic:pic>
              </a:graphicData>
            </a:graphic>
          </wp:inline>
        </w:drawing>
      </w:r>
    </w:p>
    <w:p w:rsidR="00284C05" w:rsidRDefault="00284C05">
      <w:pPr>
        <w:rPr>
          <w:u w:val="single"/>
        </w:rPr>
      </w:pPr>
    </w:p>
    <w:p w:rsidR="00284C05" w:rsidRDefault="00284C05">
      <w:pPr>
        <w:rPr>
          <w:u w:val="single"/>
        </w:rPr>
      </w:pPr>
    </w:p>
    <w:p w:rsidR="00284C05" w:rsidRDefault="00284C05">
      <w:pPr>
        <w:rPr>
          <w:u w:val="single"/>
        </w:rPr>
      </w:pPr>
    </w:p>
    <w:p w:rsidR="00284C05" w:rsidRPr="004B6B9E" w:rsidRDefault="00284C05" w:rsidP="00284C05">
      <w:pPr>
        <w:rPr>
          <w:b/>
        </w:rPr>
      </w:pPr>
      <w:r>
        <w:rPr>
          <w:u w:val="single"/>
        </w:rPr>
        <w:lastRenderedPageBreak/>
        <w:t>Thursday</w:t>
      </w:r>
    </w:p>
    <w:p w:rsidR="00284C05" w:rsidRDefault="00284C05" w:rsidP="00284C05">
      <w:r>
        <w:t>LO: I can identify fronted adverbials</w:t>
      </w:r>
      <w:r w:rsidR="00924C79">
        <w:t>.</w:t>
      </w:r>
    </w:p>
    <w:p w:rsidR="00284C05" w:rsidRDefault="00284C05" w:rsidP="00284C05">
      <w:r>
        <w:t xml:space="preserve">Link to lesson: </w:t>
      </w:r>
      <w:hyperlink r:id="rId14" w:anchor="slide-3" w:history="1">
        <w:r>
          <w:rPr>
            <w:rStyle w:val="Hyperlink"/>
          </w:rPr>
          <w:t>https://www.thenational.academy/year-4/english/story-spag-focus-fronted-adverbials-year-4-wk2-4#slide-3</w:t>
        </w:r>
      </w:hyperlink>
    </w:p>
    <w:p w:rsidR="00284C05" w:rsidRDefault="00284C05" w:rsidP="00284C05">
      <w:pPr>
        <w:rPr>
          <w:u w:val="single"/>
        </w:rPr>
      </w:pPr>
      <w:r w:rsidRPr="004B6B9E">
        <w:rPr>
          <w:u w:val="single"/>
        </w:rPr>
        <w:t>Independent activities</w:t>
      </w:r>
    </w:p>
    <w:p w:rsidR="00284C05" w:rsidRDefault="00284C05">
      <w:pPr>
        <w:rPr>
          <w:noProof/>
          <w:lang w:eastAsia="en-GB"/>
        </w:rPr>
      </w:pPr>
      <w:r>
        <w:rPr>
          <w:noProof/>
          <w:lang w:eastAsia="en-GB"/>
        </w:rPr>
        <w:t xml:space="preserve"> </w:t>
      </w:r>
      <w:r>
        <w:rPr>
          <w:noProof/>
          <w:lang w:eastAsia="en-GB"/>
        </w:rPr>
        <w:drawing>
          <wp:inline distT="0" distB="0" distL="0" distR="0" wp14:anchorId="4B000C75" wp14:editId="24A2A4C2">
            <wp:extent cx="5731510" cy="312864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128645"/>
                    </a:xfrm>
                    <a:prstGeom prst="rect">
                      <a:avLst/>
                    </a:prstGeom>
                  </pic:spPr>
                </pic:pic>
              </a:graphicData>
            </a:graphic>
          </wp:inline>
        </w:drawing>
      </w:r>
    </w:p>
    <w:p w:rsidR="00284C05" w:rsidRDefault="00284C05">
      <w:pPr>
        <w:rPr>
          <w:u w:val="single"/>
        </w:rPr>
      </w:pPr>
      <w:r>
        <w:rPr>
          <w:noProof/>
          <w:lang w:eastAsia="en-GB"/>
        </w:rPr>
        <w:drawing>
          <wp:inline distT="0" distB="0" distL="0" distR="0" wp14:anchorId="50330A03" wp14:editId="24422F5B">
            <wp:extent cx="5731510" cy="319976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199765"/>
                    </a:xfrm>
                    <a:prstGeom prst="rect">
                      <a:avLst/>
                    </a:prstGeom>
                  </pic:spPr>
                </pic:pic>
              </a:graphicData>
            </a:graphic>
          </wp:inline>
        </w:drawing>
      </w:r>
    </w:p>
    <w:p w:rsidR="00284C05" w:rsidRDefault="001F467B">
      <w:pPr>
        <w:rPr>
          <w:u w:val="single"/>
        </w:rPr>
      </w:pPr>
      <w:r>
        <w:rPr>
          <w:u w:val="single"/>
        </w:rPr>
        <w:lastRenderedPageBreak/>
        <w:t xml:space="preserve"> </w:t>
      </w:r>
      <w:r>
        <w:rPr>
          <w:noProof/>
          <w:lang w:eastAsia="en-GB"/>
        </w:rPr>
        <w:drawing>
          <wp:inline distT="0" distB="0" distL="0" distR="0" wp14:anchorId="5D0CAC89" wp14:editId="267BBD70">
            <wp:extent cx="5731510" cy="31642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64205"/>
                    </a:xfrm>
                    <a:prstGeom prst="rect">
                      <a:avLst/>
                    </a:prstGeom>
                  </pic:spPr>
                </pic:pic>
              </a:graphicData>
            </a:graphic>
          </wp:inline>
        </w:drawing>
      </w:r>
    </w:p>
    <w:p w:rsidR="00284C05" w:rsidRDefault="00284C05">
      <w:pPr>
        <w:rPr>
          <w:u w:val="single"/>
        </w:rPr>
      </w:pPr>
    </w:p>
    <w:p w:rsidR="001F467B" w:rsidRDefault="001F467B">
      <w:pPr>
        <w:rPr>
          <w:u w:val="single"/>
        </w:rPr>
      </w:pPr>
    </w:p>
    <w:p w:rsidR="001F467B" w:rsidRDefault="001F467B">
      <w:pPr>
        <w:rPr>
          <w:u w:val="single"/>
        </w:rPr>
      </w:pPr>
    </w:p>
    <w:p w:rsidR="001F467B" w:rsidRDefault="001F467B">
      <w:pPr>
        <w:rPr>
          <w:u w:val="single"/>
        </w:rPr>
      </w:pPr>
    </w:p>
    <w:p w:rsidR="001F467B" w:rsidRDefault="001F467B">
      <w:pPr>
        <w:rPr>
          <w:u w:val="single"/>
        </w:rPr>
      </w:pPr>
    </w:p>
    <w:p w:rsidR="001F467B" w:rsidRDefault="001F467B">
      <w:pPr>
        <w:rPr>
          <w:u w:val="single"/>
        </w:rPr>
      </w:pPr>
    </w:p>
    <w:p w:rsidR="001F467B" w:rsidRDefault="001F467B">
      <w:pPr>
        <w:rPr>
          <w:u w:val="single"/>
        </w:rPr>
      </w:pPr>
    </w:p>
    <w:p w:rsidR="001F467B" w:rsidRDefault="001F467B">
      <w:pPr>
        <w:rPr>
          <w:u w:val="single"/>
        </w:rPr>
      </w:pPr>
    </w:p>
    <w:p w:rsidR="001F467B" w:rsidRDefault="001F467B">
      <w:pPr>
        <w:rPr>
          <w:u w:val="single"/>
        </w:rPr>
      </w:pPr>
    </w:p>
    <w:p w:rsidR="001F467B" w:rsidRDefault="001F467B">
      <w:pPr>
        <w:rPr>
          <w:u w:val="single"/>
        </w:rPr>
      </w:pPr>
    </w:p>
    <w:p w:rsidR="001F467B" w:rsidRDefault="001F467B">
      <w:pPr>
        <w:rPr>
          <w:u w:val="single"/>
        </w:rPr>
      </w:pPr>
    </w:p>
    <w:p w:rsidR="001F467B" w:rsidRDefault="001F467B">
      <w:pPr>
        <w:rPr>
          <w:u w:val="single"/>
        </w:rPr>
      </w:pPr>
    </w:p>
    <w:p w:rsidR="001F467B" w:rsidRDefault="001F467B">
      <w:pPr>
        <w:rPr>
          <w:u w:val="single"/>
        </w:rPr>
      </w:pPr>
    </w:p>
    <w:p w:rsidR="001F467B" w:rsidRDefault="001F467B">
      <w:pPr>
        <w:rPr>
          <w:u w:val="single"/>
        </w:rPr>
      </w:pPr>
    </w:p>
    <w:p w:rsidR="001F467B" w:rsidRDefault="001F467B">
      <w:pPr>
        <w:rPr>
          <w:u w:val="single"/>
        </w:rPr>
      </w:pPr>
    </w:p>
    <w:p w:rsidR="001F467B" w:rsidRDefault="001F467B">
      <w:pPr>
        <w:rPr>
          <w:u w:val="single"/>
        </w:rPr>
      </w:pPr>
    </w:p>
    <w:p w:rsidR="001F467B" w:rsidRDefault="001F467B">
      <w:pPr>
        <w:rPr>
          <w:u w:val="single"/>
        </w:rPr>
      </w:pPr>
    </w:p>
    <w:p w:rsidR="001F467B" w:rsidRDefault="001F467B">
      <w:pPr>
        <w:rPr>
          <w:u w:val="single"/>
        </w:rPr>
      </w:pPr>
    </w:p>
    <w:p w:rsidR="001F467B" w:rsidRDefault="001F467B">
      <w:pPr>
        <w:rPr>
          <w:u w:val="single"/>
        </w:rPr>
      </w:pPr>
    </w:p>
    <w:p w:rsidR="001F467B" w:rsidRPr="004B6B9E" w:rsidRDefault="001F467B" w:rsidP="001F467B">
      <w:pPr>
        <w:rPr>
          <w:b/>
        </w:rPr>
      </w:pPr>
      <w:r>
        <w:rPr>
          <w:u w:val="single"/>
        </w:rPr>
        <w:lastRenderedPageBreak/>
        <w:t>Friday</w:t>
      </w:r>
    </w:p>
    <w:p w:rsidR="001F467B" w:rsidRDefault="001F467B" w:rsidP="001F467B">
      <w:r>
        <w:t>LO: I can continue a story.</w:t>
      </w:r>
    </w:p>
    <w:p w:rsidR="001F467B" w:rsidRDefault="001F467B" w:rsidP="001F467B">
      <w:r>
        <w:t xml:space="preserve">Link to lesson: </w:t>
      </w:r>
      <w:hyperlink r:id="rId18" w:anchor="slide-3" w:history="1">
        <w:r>
          <w:rPr>
            <w:rStyle w:val="Hyperlink"/>
          </w:rPr>
          <w:t>https://www.thenational.academy/year-4/english/story-continue-a-story-year-4-wk2-5#slide-3</w:t>
        </w:r>
      </w:hyperlink>
    </w:p>
    <w:p w:rsidR="001F467B" w:rsidRDefault="00B45D79" w:rsidP="001F467B">
      <w:pPr>
        <w:rPr>
          <w:u w:val="single"/>
        </w:rPr>
      </w:pPr>
      <w:r>
        <w:rPr>
          <w:u w:val="single"/>
        </w:rPr>
        <w:t>Independent activity</w:t>
      </w:r>
    </w:p>
    <w:p w:rsidR="001F467B" w:rsidRDefault="00606594">
      <w:pPr>
        <w:rPr>
          <w:u w:val="single"/>
        </w:rPr>
      </w:pPr>
      <w:r>
        <w:rPr>
          <w:noProof/>
          <w:lang w:eastAsia="en-GB"/>
        </w:rPr>
        <w:drawing>
          <wp:inline distT="0" distB="0" distL="0" distR="0" wp14:anchorId="6E16E90B" wp14:editId="7FF736F7">
            <wp:extent cx="5731510" cy="320167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01670"/>
                    </a:xfrm>
                    <a:prstGeom prst="rect">
                      <a:avLst/>
                    </a:prstGeom>
                  </pic:spPr>
                </pic:pic>
              </a:graphicData>
            </a:graphic>
          </wp:inline>
        </w:drawing>
      </w:r>
    </w:p>
    <w:p w:rsidR="00B45D79" w:rsidRDefault="00B45D79">
      <w:r>
        <w:rPr>
          <w:noProof/>
          <w:lang w:eastAsia="en-GB"/>
        </w:rPr>
        <w:drawing>
          <wp:inline distT="0" distB="0" distL="0" distR="0" wp14:anchorId="1D8AC872" wp14:editId="70388E1C">
            <wp:extent cx="6344306" cy="284952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63707" cy="2858239"/>
                    </a:xfrm>
                    <a:prstGeom prst="rect">
                      <a:avLst/>
                    </a:prstGeom>
                  </pic:spPr>
                </pic:pic>
              </a:graphicData>
            </a:graphic>
          </wp:inline>
        </w:drawing>
      </w:r>
    </w:p>
    <w:p w:rsidR="00B45D79" w:rsidRDefault="00B45D79"/>
    <w:p w:rsidR="00B45D79" w:rsidRDefault="00B45D79"/>
    <w:p w:rsidR="00B45D79" w:rsidRDefault="00B45D79"/>
    <w:p w:rsidR="00B45D79" w:rsidRDefault="00B45D79"/>
    <w:p w:rsidR="00B45D79" w:rsidRDefault="00B45D79">
      <w:r>
        <w:lastRenderedPageBreak/>
        <w:t>Tools to help you:</w:t>
      </w:r>
    </w:p>
    <w:p w:rsidR="00B45D79" w:rsidRDefault="00B45D79">
      <w:r>
        <w:rPr>
          <w:noProof/>
          <w:lang w:eastAsia="en-GB"/>
        </w:rPr>
        <w:drawing>
          <wp:inline distT="0" distB="0" distL="0" distR="0" wp14:anchorId="0D8E4D51" wp14:editId="355F7BD0">
            <wp:extent cx="5731510" cy="309689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096895"/>
                    </a:xfrm>
                    <a:prstGeom prst="rect">
                      <a:avLst/>
                    </a:prstGeom>
                  </pic:spPr>
                </pic:pic>
              </a:graphicData>
            </a:graphic>
          </wp:inline>
        </w:drawing>
      </w:r>
    </w:p>
    <w:p w:rsidR="00B45D79" w:rsidRDefault="00B45D79"/>
    <w:p w:rsidR="00B45D79" w:rsidRDefault="00B45D79">
      <w:r>
        <w:rPr>
          <w:noProof/>
          <w:lang w:eastAsia="en-GB"/>
        </w:rPr>
        <w:drawing>
          <wp:inline distT="0" distB="0" distL="0" distR="0" wp14:anchorId="4A171652" wp14:editId="72C03089">
            <wp:extent cx="5178056" cy="292061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80643" cy="2922075"/>
                    </a:xfrm>
                    <a:prstGeom prst="rect">
                      <a:avLst/>
                    </a:prstGeom>
                  </pic:spPr>
                </pic:pic>
              </a:graphicData>
            </a:graphic>
          </wp:inline>
        </w:drawing>
      </w:r>
    </w:p>
    <w:p w:rsidR="00B45D79" w:rsidRPr="00606594" w:rsidRDefault="00B45D79"/>
    <w:p w:rsidR="00B45D79" w:rsidRDefault="00B45D79">
      <w:pPr>
        <w:rPr>
          <w:u w:val="single"/>
        </w:rPr>
      </w:pPr>
      <w:r>
        <w:rPr>
          <w:noProof/>
          <w:lang w:eastAsia="en-GB"/>
        </w:rPr>
        <w:lastRenderedPageBreak/>
        <w:drawing>
          <wp:anchor distT="0" distB="0" distL="114300" distR="114300" simplePos="0" relativeHeight="251660288" behindDoc="1" locked="0" layoutInCell="1" allowOverlap="1" wp14:anchorId="19A36E12" wp14:editId="2DC26CF3">
            <wp:simplePos x="0" y="0"/>
            <wp:positionH relativeFrom="margin">
              <wp:posOffset>-109220</wp:posOffset>
            </wp:positionH>
            <wp:positionV relativeFrom="paragraph">
              <wp:posOffset>-367030</wp:posOffset>
            </wp:positionV>
            <wp:extent cx="5183505" cy="2872740"/>
            <wp:effectExtent l="0" t="0" r="0" b="3810"/>
            <wp:wrapTight wrapText="bothSides">
              <wp:wrapPolygon edited="0">
                <wp:start x="0" y="0"/>
                <wp:lineTo x="0" y="21485"/>
                <wp:lineTo x="21513" y="21485"/>
                <wp:lineTo x="215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83505" cy="2872740"/>
                    </a:xfrm>
                    <a:prstGeom prst="rect">
                      <a:avLst/>
                    </a:prstGeom>
                  </pic:spPr>
                </pic:pic>
              </a:graphicData>
            </a:graphic>
            <wp14:sizeRelH relativeFrom="page">
              <wp14:pctWidth>0</wp14:pctWidth>
            </wp14:sizeRelH>
            <wp14:sizeRelV relativeFrom="page">
              <wp14:pctHeight>0</wp14:pctHeight>
            </wp14:sizeRelV>
          </wp:anchor>
        </w:drawing>
      </w:r>
    </w:p>
    <w:p w:rsidR="00B45D79" w:rsidRDefault="00B45D79">
      <w:pPr>
        <w:rPr>
          <w:u w:val="single"/>
        </w:rPr>
      </w:pPr>
    </w:p>
    <w:p w:rsidR="00B45D79" w:rsidRDefault="00B45D79">
      <w:pPr>
        <w:rPr>
          <w:u w:val="single"/>
        </w:rPr>
      </w:pPr>
    </w:p>
    <w:p w:rsidR="00B45D79" w:rsidRDefault="00B45D79">
      <w:pPr>
        <w:rPr>
          <w:u w:val="single"/>
        </w:rPr>
      </w:pPr>
    </w:p>
    <w:p w:rsidR="00B45D79" w:rsidRDefault="00B45D79">
      <w:pPr>
        <w:rPr>
          <w:u w:val="single"/>
        </w:rPr>
      </w:pPr>
    </w:p>
    <w:p w:rsidR="00B45D79" w:rsidRDefault="00B45D79">
      <w:pPr>
        <w:rPr>
          <w:u w:val="single"/>
        </w:rPr>
      </w:pPr>
    </w:p>
    <w:p w:rsidR="00B45D79" w:rsidRDefault="00B45D79">
      <w:pPr>
        <w:rPr>
          <w:u w:val="single"/>
        </w:rPr>
      </w:pPr>
    </w:p>
    <w:p w:rsidR="00B45D79" w:rsidRDefault="00B45D79">
      <w:pPr>
        <w:rPr>
          <w:u w:val="single"/>
        </w:rPr>
      </w:pPr>
    </w:p>
    <w:p w:rsidR="00B45D79" w:rsidRDefault="00B45D79">
      <w:pPr>
        <w:rPr>
          <w:u w:val="single"/>
        </w:rPr>
      </w:pPr>
    </w:p>
    <w:p w:rsidR="00B45D79" w:rsidRDefault="00B45D79">
      <w:pPr>
        <w:rPr>
          <w:u w:val="single"/>
        </w:rPr>
      </w:pPr>
    </w:p>
    <w:p w:rsidR="00B45D79" w:rsidRDefault="00B45D79">
      <w:pPr>
        <w:rPr>
          <w:u w:val="single"/>
        </w:rPr>
      </w:pPr>
    </w:p>
    <w:p w:rsidR="00B45D79" w:rsidRDefault="00B45D79">
      <w:pPr>
        <w:rPr>
          <w:u w:val="single"/>
        </w:rPr>
      </w:pPr>
      <w:r>
        <w:rPr>
          <w:noProof/>
          <w:lang w:eastAsia="en-GB"/>
        </w:rPr>
        <w:drawing>
          <wp:inline distT="0" distB="0" distL="0" distR="0" wp14:anchorId="00C54E13" wp14:editId="2C50EDD8">
            <wp:extent cx="5731510" cy="321056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10560"/>
                    </a:xfrm>
                    <a:prstGeom prst="rect">
                      <a:avLst/>
                    </a:prstGeom>
                  </pic:spPr>
                </pic:pic>
              </a:graphicData>
            </a:graphic>
          </wp:inline>
        </w:drawing>
      </w:r>
    </w:p>
    <w:p w:rsidR="00B45D79" w:rsidRDefault="00B45D79">
      <w:pPr>
        <w:rPr>
          <w:u w:val="single"/>
        </w:rPr>
      </w:pPr>
    </w:p>
    <w:p w:rsidR="00B45D79" w:rsidRDefault="00B45D79">
      <w:pPr>
        <w:rPr>
          <w:u w:val="single"/>
        </w:rPr>
      </w:pPr>
    </w:p>
    <w:p w:rsidR="00B45D79" w:rsidRDefault="00B45D79">
      <w:pPr>
        <w:rPr>
          <w:u w:val="single"/>
        </w:rPr>
      </w:pPr>
    </w:p>
    <w:p w:rsidR="00B45D79" w:rsidRDefault="00B45D79">
      <w:pPr>
        <w:rPr>
          <w:u w:val="single"/>
        </w:rPr>
      </w:pPr>
    </w:p>
    <w:p w:rsidR="00B45D79" w:rsidRDefault="00B45D79">
      <w:pPr>
        <w:rPr>
          <w:u w:val="single"/>
        </w:rPr>
      </w:pPr>
    </w:p>
    <w:p w:rsidR="00B45D79" w:rsidRDefault="00B45D79">
      <w:pPr>
        <w:rPr>
          <w:u w:val="single"/>
        </w:rPr>
      </w:pPr>
    </w:p>
    <w:p w:rsidR="00322650" w:rsidRPr="004B6B9E" w:rsidRDefault="00322650">
      <w:pPr>
        <w:rPr>
          <w:u w:val="single"/>
        </w:rPr>
      </w:pPr>
    </w:p>
    <w:sectPr w:rsidR="00322650" w:rsidRPr="004B6B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B9E"/>
    <w:rsid w:val="001F467B"/>
    <w:rsid w:val="00284C05"/>
    <w:rsid w:val="00322650"/>
    <w:rsid w:val="004B6B9E"/>
    <w:rsid w:val="00606594"/>
    <w:rsid w:val="006C20D7"/>
    <w:rsid w:val="00924C79"/>
    <w:rsid w:val="0094648D"/>
    <w:rsid w:val="00B45D79"/>
    <w:rsid w:val="00C17C57"/>
    <w:rsid w:val="00CC6C32"/>
    <w:rsid w:val="00DB446E"/>
    <w:rsid w:val="00E902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6B3E"/>
  <w15:chartTrackingRefBased/>
  <w15:docId w15:val="{87215A92-786E-445A-9C3E-77A6C019E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B6B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national.academy/year-4/english/story-reading-comprehension-fact-retrieval-year-4-wk2-2" TargetMode="External"/><Relationship Id="rId13" Type="http://schemas.openxmlformats.org/officeDocument/2006/relationships/image" Target="media/image7.png"/><Relationship Id="rId18" Type="http://schemas.openxmlformats.org/officeDocument/2006/relationships/hyperlink" Target="https://www.thenational.academy/year-4/english/story-continue-a-story-year-4-wk2-5"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thenational.academy/year-4/english/story-identifying-the-features-of-a-text-year-4-wk2-3" TargetMode="External"/><Relationship Id="rId24" Type="http://schemas.openxmlformats.org/officeDocument/2006/relationships/image" Target="media/image16.png"/><Relationship Id="rId5" Type="http://schemas.openxmlformats.org/officeDocument/2006/relationships/hyperlink" Target="https://www.thenational.academy/year-4/english/story-reading-comprehension-word-meaning-year-4-wk2-1" TargetMode="Externa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www.thenational.academy/year-4/english/story-spag-focus-fronted-adverbials-year-4-wk2-4" TargetMode="External"/><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9</Pages>
  <Words>380</Words>
  <Characters>2170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Hall</dc:creator>
  <cp:keywords/>
  <dc:description/>
  <cp:lastModifiedBy>Sarah Hall</cp:lastModifiedBy>
  <cp:revision>5</cp:revision>
  <dcterms:created xsi:type="dcterms:W3CDTF">2020-05-14T09:50:00Z</dcterms:created>
  <dcterms:modified xsi:type="dcterms:W3CDTF">2020-05-14T11:04:00Z</dcterms:modified>
</cp:coreProperties>
</file>