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EF02" w14:textId="23177A1D" w:rsidR="00A70C2D" w:rsidRPr="00B04943" w:rsidRDefault="008D4A3F" w:rsidP="00A70C2D">
      <w:pPr>
        <w:jc w:val="center"/>
        <w:rPr>
          <w:rFonts w:ascii="Century Gothic" w:hAnsi="Century Gothic"/>
          <w:b/>
          <w:bCs/>
          <w:color w:val="0070C0"/>
          <w:sz w:val="36"/>
          <w:szCs w:val="36"/>
        </w:rPr>
      </w:pPr>
      <w:r>
        <w:rPr>
          <w:rFonts w:ascii="Century Gothic" w:hAnsi="Century Gothic"/>
          <w:b/>
          <w:bCs/>
          <w:noProof/>
          <w:color w:val="0070C0"/>
          <w:sz w:val="36"/>
          <w:szCs w:val="36"/>
          <w:lang w:bidi="ar-SA"/>
        </w:rPr>
        <w:drawing>
          <wp:anchor distT="0" distB="0" distL="114300" distR="114300" simplePos="0" relativeHeight="251660288" behindDoc="0" locked="0" layoutInCell="1" allowOverlap="1" wp14:anchorId="197E704D" wp14:editId="5DB47628">
            <wp:simplePos x="0" y="0"/>
            <wp:positionH relativeFrom="column">
              <wp:posOffset>9525</wp:posOffset>
            </wp:positionH>
            <wp:positionV relativeFrom="paragraph">
              <wp:posOffset>0</wp:posOffset>
            </wp:positionV>
            <wp:extent cx="857250" cy="952500"/>
            <wp:effectExtent l="0" t="0" r="0" b="0"/>
            <wp:wrapSquare wrapText="bothSides"/>
            <wp:docPr id="1" name="Picture 1" descr="NEW Rotherhithe Primary logo 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otherhithe Primary logo 08.01.jpg"/>
                    <pic:cNvPicPr>
                      <a:picLocks noChangeAspect="1" noChangeArrowheads="1"/>
                    </pic:cNvPicPr>
                  </pic:nvPicPr>
                  <pic:blipFill>
                    <a:blip r:embed="rId6" cstate="print">
                      <a:extLst>
                        <a:ext uri="{28A0092B-C50C-407E-A947-70E740481C1C}">
                          <a14:useLocalDpi xmlns:a14="http://schemas.microsoft.com/office/drawing/2010/main" val="0"/>
                        </a:ext>
                      </a:extLst>
                    </a:blip>
                    <a:srcRect l="21111" r="19444"/>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C2D" w:rsidRPr="00B04943">
        <w:rPr>
          <w:rFonts w:ascii="Century Gothic" w:hAnsi="Century Gothic"/>
          <w:b/>
          <w:bCs/>
          <w:noProof/>
          <w:color w:val="0070C0"/>
          <w:sz w:val="36"/>
          <w:szCs w:val="36"/>
          <w:lang w:bidi="ar-SA"/>
        </w:rPr>
        <w:drawing>
          <wp:anchor distT="0" distB="0" distL="114300" distR="114300" simplePos="0" relativeHeight="251659264" behindDoc="0" locked="0" layoutInCell="1" allowOverlap="1" wp14:anchorId="01D381FD" wp14:editId="6F25D71D">
            <wp:simplePos x="0" y="0"/>
            <wp:positionH relativeFrom="column">
              <wp:posOffset>8375650</wp:posOffset>
            </wp:positionH>
            <wp:positionV relativeFrom="paragraph">
              <wp:posOffset>0</wp:posOffset>
            </wp:positionV>
            <wp:extent cx="952500" cy="1005840"/>
            <wp:effectExtent l="0" t="0" r="0" b="3810"/>
            <wp:wrapThrough wrapText="bothSides">
              <wp:wrapPolygon edited="0">
                <wp:start x="0" y="0"/>
                <wp:lineTo x="0" y="21273"/>
                <wp:lineTo x="21168" y="21273"/>
                <wp:lineTo x="21168" y="0"/>
                <wp:lineTo x="0" y="0"/>
              </wp:wrapPolygon>
            </wp:wrapThrough>
            <wp:docPr id="2" name="Picture 2" descr="\\rotherhithe-dc1\Staff\MWalters\Pictures\RHF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ithe-dc1\Staff\MWalters\Pictures\RHFE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0070C0"/>
          <w:sz w:val="36"/>
          <w:szCs w:val="36"/>
        </w:rPr>
        <w:t>ROTHERHITHE</w:t>
      </w:r>
      <w:r w:rsidR="00A70C2D" w:rsidRPr="00B04943">
        <w:rPr>
          <w:rFonts w:ascii="Century Gothic" w:hAnsi="Century Gothic"/>
          <w:b/>
          <w:bCs/>
          <w:color w:val="0070C0"/>
          <w:sz w:val="36"/>
          <w:szCs w:val="36"/>
        </w:rPr>
        <w:t xml:space="preserve"> PRIMARY SCHOOL</w:t>
      </w:r>
    </w:p>
    <w:p w14:paraId="72440254" w14:textId="2E1586EA" w:rsidR="00A70C2D" w:rsidRPr="00B04943" w:rsidRDefault="00A70C2D" w:rsidP="00A70C2D">
      <w:pPr>
        <w:jc w:val="center"/>
        <w:rPr>
          <w:rFonts w:ascii="Century Gothic" w:hAnsi="Century Gothic"/>
          <w:b/>
          <w:bCs/>
          <w:color w:val="0070C0"/>
          <w:sz w:val="36"/>
          <w:szCs w:val="36"/>
        </w:rPr>
      </w:pPr>
      <w:r w:rsidRPr="00B04943">
        <w:rPr>
          <w:rFonts w:ascii="Century Gothic" w:hAnsi="Century Gothic"/>
          <w:b/>
          <w:bCs/>
          <w:color w:val="0070C0"/>
          <w:sz w:val="36"/>
          <w:szCs w:val="36"/>
        </w:rPr>
        <w:t xml:space="preserve">School Closure Weekly Timetable  </w:t>
      </w:r>
    </w:p>
    <w:p w14:paraId="361A5238" w14:textId="2B71EEE8" w:rsidR="008903B1" w:rsidRPr="00B04943" w:rsidRDefault="008903B1" w:rsidP="00A70C2D">
      <w:pPr>
        <w:jc w:val="center"/>
        <w:rPr>
          <w:rFonts w:ascii="Century Gothic" w:hAnsi="Century Gothic"/>
          <w:b/>
          <w:bCs/>
          <w:color w:val="0070C0"/>
          <w:sz w:val="36"/>
          <w:szCs w:val="36"/>
        </w:rPr>
      </w:pPr>
      <w:r w:rsidRPr="00B04943">
        <w:rPr>
          <w:rFonts w:ascii="Century Gothic" w:hAnsi="Century Gothic"/>
          <w:b/>
          <w:bCs/>
          <w:color w:val="0070C0"/>
          <w:sz w:val="36"/>
          <w:szCs w:val="36"/>
        </w:rPr>
        <w:t xml:space="preserve">Year  </w:t>
      </w:r>
      <w:r w:rsidR="007154E3">
        <w:rPr>
          <w:rFonts w:ascii="Century Gothic" w:hAnsi="Century Gothic"/>
          <w:b/>
          <w:bCs/>
          <w:color w:val="0070C0"/>
          <w:sz w:val="36"/>
          <w:szCs w:val="36"/>
        </w:rPr>
        <w:t xml:space="preserve">3- Pearl and Endeavour </w:t>
      </w:r>
    </w:p>
    <w:p w14:paraId="2AD0F201" w14:textId="77777777" w:rsidR="00A70C2D" w:rsidRPr="00B04943" w:rsidRDefault="00A70C2D">
      <w:pPr>
        <w:rPr>
          <w:rFonts w:ascii="Century Gothic" w:hAnsi="Century Gothic"/>
        </w:rPr>
      </w:pPr>
    </w:p>
    <w:p w14:paraId="2CE0EB07" w14:textId="2AB5FF7F" w:rsidR="00A70C2D" w:rsidRPr="00B04943" w:rsidRDefault="00A70C2D">
      <w:pPr>
        <w:rPr>
          <w:rFonts w:ascii="Century Gothic" w:hAnsi="Century Gothic"/>
        </w:rPr>
      </w:pPr>
    </w:p>
    <w:tbl>
      <w:tblPr>
        <w:tblStyle w:val="TableGrid"/>
        <w:tblW w:w="0" w:type="auto"/>
        <w:tblLayout w:type="fixed"/>
        <w:tblLook w:val="04A0" w:firstRow="1" w:lastRow="0" w:firstColumn="1" w:lastColumn="0" w:noHBand="0" w:noVBand="1"/>
      </w:tblPr>
      <w:tblGrid>
        <w:gridCol w:w="2315"/>
        <w:gridCol w:w="2614"/>
        <w:gridCol w:w="2614"/>
        <w:gridCol w:w="2616"/>
        <w:gridCol w:w="1885"/>
        <w:gridCol w:w="728"/>
        <w:gridCol w:w="973"/>
        <w:gridCol w:w="1643"/>
      </w:tblGrid>
      <w:tr w:rsidR="00D33FE7" w14:paraId="314E4B47" w14:textId="77777777" w:rsidTr="00367875">
        <w:tc>
          <w:tcPr>
            <w:tcW w:w="2315" w:type="dxa"/>
            <w:shd w:val="clear" w:color="auto" w:fill="B4C6E7" w:themeFill="accent5" w:themeFillTint="66"/>
          </w:tcPr>
          <w:p w14:paraId="69FFE3C2" w14:textId="1F7E7614" w:rsidR="008D4A3F" w:rsidRPr="008D4A3F" w:rsidRDefault="008D4A3F">
            <w:pPr>
              <w:rPr>
                <w:rFonts w:ascii="Century Gothic" w:hAnsi="Century Gothic"/>
                <w:b/>
                <w:bCs/>
              </w:rPr>
            </w:pPr>
            <w:r w:rsidRPr="008D4A3F">
              <w:rPr>
                <w:rFonts w:ascii="Century Gothic" w:hAnsi="Century Gothic"/>
                <w:b/>
                <w:bCs/>
              </w:rPr>
              <w:t>Subject</w:t>
            </w:r>
          </w:p>
        </w:tc>
        <w:tc>
          <w:tcPr>
            <w:tcW w:w="2614" w:type="dxa"/>
            <w:shd w:val="clear" w:color="auto" w:fill="B4C6E7" w:themeFill="accent5" w:themeFillTint="66"/>
          </w:tcPr>
          <w:p w14:paraId="18D16FE8" w14:textId="6E4FE518" w:rsidR="008D4A3F" w:rsidRPr="008D4A3F" w:rsidRDefault="008D4A3F">
            <w:pPr>
              <w:rPr>
                <w:rFonts w:ascii="Century Gothic" w:hAnsi="Century Gothic"/>
                <w:b/>
                <w:bCs/>
              </w:rPr>
            </w:pPr>
            <w:r w:rsidRPr="008D4A3F">
              <w:rPr>
                <w:rFonts w:ascii="Century Gothic" w:hAnsi="Century Gothic"/>
                <w:b/>
                <w:bCs/>
              </w:rPr>
              <w:t>Monday</w:t>
            </w:r>
          </w:p>
        </w:tc>
        <w:tc>
          <w:tcPr>
            <w:tcW w:w="2614" w:type="dxa"/>
            <w:shd w:val="clear" w:color="auto" w:fill="B4C6E7" w:themeFill="accent5" w:themeFillTint="66"/>
          </w:tcPr>
          <w:p w14:paraId="35BED65F" w14:textId="69EA6A11" w:rsidR="008D4A3F" w:rsidRPr="008D4A3F" w:rsidRDefault="008D4A3F">
            <w:pPr>
              <w:rPr>
                <w:rFonts w:ascii="Century Gothic" w:hAnsi="Century Gothic"/>
                <w:b/>
                <w:bCs/>
              </w:rPr>
            </w:pPr>
            <w:r w:rsidRPr="008D4A3F">
              <w:rPr>
                <w:rFonts w:ascii="Century Gothic" w:hAnsi="Century Gothic"/>
                <w:b/>
                <w:bCs/>
              </w:rPr>
              <w:t>Tuesday</w:t>
            </w:r>
          </w:p>
        </w:tc>
        <w:tc>
          <w:tcPr>
            <w:tcW w:w="2616" w:type="dxa"/>
            <w:shd w:val="clear" w:color="auto" w:fill="B4C6E7" w:themeFill="accent5" w:themeFillTint="66"/>
          </w:tcPr>
          <w:p w14:paraId="7532D21A" w14:textId="74AF3DE5" w:rsidR="008D4A3F" w:rsidRPr="008D4A3F" w:rsidRDefault="008D4A3F">
            <w:pPr>
              <w:rPr>
                <w:rFonts w:ascii="Century Gothic" w:hAnsi="Century Gothic"/>
                <w:b/>
                <w:bCs/>
              </w:rPr>
            </w:pPr>
            <w:r w:rsidRPr="008D4A3F">
              <w:rPr>
                <w:rFonts w:ascii="Century Gothic" w:hAnsi="Century Gothic"/>
                <w:b/>
                <w:bCs/>
              </w:rPr>
              <w:t>Wednesday</w:t>
            </w:r>
          </w:p>
        </w:tc>
        <w:tc>
          <w:tcPr>
            <w:tcW w:w="2613" w:type="dxa"/>
            <w:gridSpan w:val="2"/>
            <w:shd w:val="clear" w:color="auto" w:fill="B4C6E7" w:themeFill="accent5" w:themeFillTint="66"/>
          </w:tcPr>
          <w:p w14:paraId="39B3163F" w14:textId="2140FE79" w:rsidR="008D4A3F" w:rsidRPr="008D4A3F" w:rsidRDefault="008D4A3F">
            <w:pPr>
              <w:rPr>
                <w:rFonts w:ascii="Century Gothic" w:hAnsi="Century Gothic"/>
                <w:b/>
                <w:bCs/>
              </w:rPr>
            </w:pPr>
            <w:r w:rsidRPr="008D4A3F">
              <w:rPr>
                <w:rFonts w:ascii="Century Gothic" w:hAnsi="Century Gothic"/>
                <w:b/>
                <w:bCs/>
              </w:rPr>
              <w:t>Thursday</w:t>
            </w:r>
          </w:p>
        </w:tc>
        <w:tc>
          <w:tcPr>
            <w:tcW w:w="2616" w:type="dxa"/>
            <w:gridSpan w:val="2"/>
            <w:shd w:val="clear" w:color="auto" w:fill="B4C6E7" w:themeFill="accent5" w:themeFillTint="66"/>
          </w:tcPr>
          <w:p w14:paraId="0E214D31" w14:textId="77777777" w:rsidR="008D4A3F" w:rsidRDefault="008D4A3F">
            <w:pPr>
              <w:rPr>
                <w:rFonts w:ascii="Century Gothic" w:hAnsi="Century Gothic"/>
                <w:b/>
                <w:bCs/>
              </w:rPr>
            </w:pPr>
            <w:r w:rsidRPr="008D4A3F">
              <w:rPr>
                <w:rFonts w:ascii="Century Gothic" w:hAnsi="Century Gothic"/>
                <w:b/>
                <w:bCs/>
              </w:rPr>
              <w:t>Friday</w:t>
            </w:r>
          </w:p>
          <w:p w14:paraId="266950D2" w14:textId="1B40559E" w:rsidR="008D4A3F" w:rsidRPr="008D4A3F" w:rsidRDefault="008D4A3F">
            <w:pPr>
              <w:rPr>
                <w:rFonts w:ascii="Century Gothic" w:hAnsi="Century Gothic"/>
                <w:b/>
                <w:bCs/>
              </w:rPr>
            </w:pPr>
          </w:p>
        </w:tc>
      </w:tr>
      <w:tr w:rsidR="00367875" w14:paraId="017C4371" w14:textId="77777777" w:rsidTr="00367875">
        <w:tc>
          <w:tcPr>
            <w:tcW w:w="2315" w:type="dxa"/>
            <w:shd w:val="clear" w:color="auto" w:fill="B4C6E7" w:themeFill="accent5" w:themeFillTint="66"/>
          </w:tcPr>
          <w:p w14:paraId="0D3C1B3E" w14:textId="77777777" w:rsidR="008D4A3F" w:rsidRDefault="008D4A3F">
            <w:pPr>
              <w:rPr>
                <w:rFonts w:ascii="Century Gothic" w:hAnsi="Century Gothic"/>
                <w:b/>
                <w:bCs/>
              </w:rPr>
            </w:pPr>
            <w:r w:rsidRPr="008D4A3F">
              <w:rPr>
                <w:rFonts w:ascii="Century Gothic" w:hAnsi="Century Gothic"/>
                <w:b/>
                <w:bCs/>
              </w:rPr>
              <w:t>English</w:t>
            </w:r>
          </w:p>
          <w:p w14:paraId="3AB23B3C" w14:textId="77777777" w:rsidR="00D33FE7" w:rsidRDefault="00D33FE7" w:rsidP="00D33FE7">
            <w:pPr>
              <w:pStyle w:val="TableParagraph"/>
              <w:spacing w:before="136"/>
              <w:ind w:left="107"/>
              <w:rPr>
                <w:rFonts w:ascii="Gothic Uralic"/>
                <w:b/>
                <w:sz w:val="20"/>
              </w:rPr>
            </w:pPr>
            <w:r>
              <w:rPr>
                <w:rFonts w:ascii="Gothic Uralic"/>
                <w:b/>
                <w:sz w:val="20"/>
              </w:rPr>
              <w:t>Everyday:</w:t>
            </w:r>
          </w:p>
          <w:p w14:paraId="62974476" w14:textId="77777777" w:rsidR="00D33FE7" w:rsidRDefault="00D33FE7" w:rsidP="00D33FE7">
            <w:pPr>
              <w:pStyle w:val="TableParagraph"/>
              <w:spacing w:line="235" w:lineRule="auto"/>
              <w:ind w:left="107"/>
              <w:rPr>
                <w:rFonts w:ascii="Verdana"/>
                <w:sz w:val="20"/>
              </w:rPr>
            </w:pPr>
            <w:r>
              <w:rPr>
                <w:rFonts w:ascii="Gothic Uralic"/>
                <w:b/>
                <w:w w:val="95"/>
                <w:sz w:val="20"/>
              </w:rPr>
              <w:t xml:space="preserve">Reading </w:t>
            </w:r>
            <w:r>
              <w:rPr>
                <w:rFonts w:ascii="Verdana"/>
                <w:w w:val="95"/>
                <w:sz w:val="20"/>
              </w:rPr>
              <w:t xml:space="preserve">(20-30 </w:t>
            </w:r>
            <w:r>
              <w:rPr>
                <w:rFonts w:ascii="Verdana"/>
                <w:sz w:val="20"/>
              </w:rPr>
              <w:t>mins)</w:t>
            </w:r>
          </w:p>
          <w:p w14:paraId="602A50A3" w14:textId="77777777" w:rsidR="00D33FE7" w:rsidRDefault="00B2014D" w:rsidP="00D33FE7">
            <w:pPr>
              <w:pStyle w:val="TableParagraph"/>
              <w:spacing w:before="2" w:line="242" w:lineRule="auto"/>
              <w:ind w:left="107"/>
              <w:rPr>
                <w:rFonts w:ascii="Verdana"/>
                <w:sz w:val="16"/>
              </w:rPr>
            </w:pPr>
            <w:hyperlink r:id="rId8">
              <w:r w:rsidR="00D33FE7">
                <w:rPr>
                  <w:rFonts w:ascii="Verdana"/>
                  <w:color w:val="006FC0"/>
                  <w:w w:val="90"/>
                  <w:sz w:val="16"/>
                  <w:u w:val="single" w:color="006FC0"/>
                </w:rPr>
                <w:t>https://home.oxfordowl.</w:t>
              </w:r>
            </w:hyperlink>
            <w:r w:rsidR="00D33FE7">
              <w:rPr>
                <w:rFonts w:ascii="Verdana"/>
                <w:color w:val="006FC0"/>
                <w:w w:val="90"/>
                <w:sz w:val="16"/>
              </w:rPr>
              <w:t xml:space="preserve"> </w:t>
            </w:r>
            <w:hyperlink r:id="rId9">
              <w:r w:rsidR="00D33FE7">
                <w:rPr>
                  <w:rFonts w:ascii="Verdana"/>
                  <w:color w:val="006FC0"/>
                  <w:sz w:val="16"/>
                  <w:u w:val="single" w:color="006FC0"/>
                </w:rPr>
                <w:t>co.uk/reading/</w:t>
              </w:r>
            </w:hyperlink>
          </w:p>
          <w:p w14:paraId="52645B06" w14:textId="77777777" w:rsidR="00D33FE7" w:rsidRDefault="00D33FE7" w:rsidP="00D33FE7">
            <w:pPr>
              <w:pStyle w:val="TableParagraph"/>
              <w:spacing w:before="10"/>
              <w:rPr>
                <w:rFonts w:ascii="Gothic Uralic"/>
                <w:b/>
                <w:sz w:val="20"/>
              </w:rPr>
            </w:pPr>
          </w:p>
          <w:p w14:paraId="6F04DEE7" w14:textId="77777777" w:rsidR="00D33FE7" w:rsidRDefault="00D33FE7" w:rsidP="00D33FE7">
            <w:pPr>
              <w:pStyle w:val="TableParagraph"/>
              <w:spacing w:line="237" w:lineRule="auto"/>
              <w:ind w:left="107" w:right="172"/>
              <w:rPr>
                <w:rFonts w:ascii="Verdana"/>
                <w:sz w:val="20"/>
              </w:rPr>
            </w:pPr>
            <w:r>
              <w:rPr>
                <w:rFonts w:ascii="Gothic Uralic"/>
                <w:b/>
                <w:sz w:val="20"/>
              </w:rPr>
              <w:t xml:space="preserve">Handwriting practise </w:t>
            </w:r>
            <w:r>
              <w:rPr>
                <w:rFonts w:ascii="Verdana"/>
                <w:sz w:val="20"/>
              </w:rPr>
              <w:t xml:space="preserve">(Twinkl Common </w:t>
            </w:r>
            <w:r>
              <w:rPr>
                <w:rFonts w:ascii="Verdana"/>
                <w:w w:val="95"/>
                <w:sz w:val="20"/>
              </w:rPr>
              <w:t>Exception Words):</w:t>
            </w:r>
          </w:p>
          <w:p w14:paraId="1FDB3F4B" w14:textId="28E82913" w:rsidR="008D4A3F" w:rsidRDefault="00B2014D" w:rsidP="00D33FE7">
            <w:pPr>
              <w:rPr>
                <w:rFonts w:ascii="Century Gothic" w:hAnsi="Century Gothic"/>
                <w:b/>
                <w:bCs/>
              </w:rPr>
            </w:pPr>
            <w:hyperlink r:id="rId10">
              <w:r w:rsidR="00D33FE7">
                <w:rPr>
                  <w:rFonts w:ascii="Verdana"/>
                  <w:color w:val="0462C1"/>
                  <w:w w:val="90"/>
                  <w:sz w:val="16"/>
                  <w:u w:val="single" w:color="0462C1"/>
                </w:rPr>
                <w:t>https://www.twinkl.co.u</w:t>
              </w:r>
            </w:hyperlink>
            <w:r w:rsidR="00D33FE7">
              <w:rPr>
                <w:rFonts w:ascii="Verdana"/>
                <w:color w:val="0462C1"/>
                <w:w w:val="90"/>
                <w:sz w:val="16"/>
              </w:rPr>
              <w:t xml:space="preserve"> </w:t>
            </w:r>
            <w:hyperlink r:id="rId11">
              <w:r w:rsidR="00D33FE7">
                <w:rPr>
                  <w:rFonts w:ascii="Verdana"/>
                  <w:color w:val="0462C1"/>
                  <w:w w:val="90"/>
                  <w:sz w:val="16"/>
                  <w:u w:val="single" w:color="0462C1"/>
                </w:rPr>
                <w:t>k/resource/year-3-year-</w:t>
              </w:r>
            </w:hyperlink>
            <w:r w:rsidR="00D33FE7">
              <w:rPr>
                <w:rFonts w:ascii="Verdana"/>
                <w:color w:val="0462C1"/>
                <w:w w:val="90"/>
                <w:sz w:val="16"/>
              </w:rPr>
              <w:t xml:space="preserve"> </w:t>
            </w:r>
            <w:hyperlink r:id="rId12">
              <w:r w:rsidR="00D33FE7">
                <w:rPr>
                  <w:rFonts w:ascii="Verdana"/>
                  <w:color w:val="0462C1"/>
                  <w:sz w:val="16"/>
                  <w:u w:val="single" w:color="0462C1"/>
                </w:rPr>
                <w:t>4-statutory-spelling-</w:t>
              </w:r>
            </w:hyperlink>
            <w:r w:rsidR="00D33FE7">
              <w:rPr>
                <w:rFonts w:ascii="Verdana"/>
                <w:color w:val="0462C1"/>
                <w:sz w:val="16"/>
              </w:rPr>
              <w:t xml:space="preserve"> </w:t>
            </w:r>
            <w:hyperlink r:id="rId13">
              <w:r w:rsidR="00D33FE7">
                <w:rPr>
                  <w:rFonts w:ascii="Verdana"/>
                  <w:color w:val="0462C1"/>
                  <w:sz w:val="16"/>
                  <w:u w:val="single" w:color="0462C1"/>
                </w:rPr>
                <w:t>words-handwriting-</w:t>
              </w:r>
            </w:hyperlink>
            <w:r w:rsidR="00D33FE7">
              <w:rPr>
                <w:rFonts w:ascii="Verdana"/>
                <w:color w:val="0462C1"/>
                <w:sz w:val="16"/>
              </w:rPr>
              <w:t xml:space="preserve"> </w:t>
            </w:r>
            <w:hyperlink r:id="rId14">
              <w:r w:rsidR="00D33FE7">
                <w:rPr>
                  <w:rFonts w:ascii="Verdana"/>
                  <w:color w:val="0462C1"/>
                  <w:sz w:val="16"/>
                  <w:u w:val="single" w:color="0462C1"/>
                </w:rPr>
                <w:t>activity-sheets-t-e-</w:t>
              </w:r>
            </w:hyperlink>
            <w:r w:rsidR="00D33FE7">
              <w:rPr>
                <w:rFonts w:ascii="Verdana"/>
                <w:color w:val="0462C1"/>
                <w:sz w:val="16"/>
              </w:rPr>
              <w:t xml:space="preserve"> </w:t>
            </w:r>
            <w:hyperlink r:id="rId15">
              <w:r w:rsidR="00D33FE7">
                <w:rPr>
                  <w:rFonts w:ascii="Verdana"/>
                  <w:color w:val="0462C1"/>
                  <w:sz w:val="16"/>
                  <w:u w:val="single" w:color="0462C1"/>
                </w:rPr>
                <w:t>2549615</w:t>
              </w:r>
            </w:hyperlink>
          </w:p>
          <w:p w14:paraId="26D5B9B1" w14:textId="7041840E" w:rsidR="00D33FE7" w:rsidRDefault="00D33FE7">
            <w:pPr>
              <w:rPr>
                <w:rFonts w:ascii="Century Gothic" w:hAnsi="Century Gothic"/>
                <w:b/>
                <w:bCs/>
              </w:rPr>
            </w:pPr>
          </w:p>
          <w:p w14:paraId="2B8EB3E2" w14:textId="77777777" w:rsidR="00D33FE7" w:rsidRDefault="00D33FE7" w:rsidP="00D33FE7">
            <w:pPr>
              <w:pStyle w:val="TableParagraph"/>
              <w:spacing w:before="41" w:line="242" w:lineRule="auto"/>
              <w:ind w:left="107"/>
              <w:rPr>
                <w:rFonts w:ascii="Verdana"/>
                <w:sz w:val="20"/>
              </w:rPr>
            </w:pPr>
            <w:r>
              <w:rPr>
                <w:rFonts w:ascii="Verdana"/>
                <w:sz w:val="20"/>
              </w:rPr>
              <w:t xml:space="preserve">Spelling Task: </w:t>
            </w:r>
            <w:hyperlink r:id="rId16">
              <w:r>
                <w:rPr>
                  <w:rFonts w:ascii="Verdana"/>
                  <w:color w:val="0462C1"/>
                  <w:w w:val="95"/>
                  <w:sz w:val="20"/>
                  <w:u w:val="single" w:color="0462C1"/>
                </w:rPr>
                <w:t>http://www.ictgam</w:t>
              </w:r>
            </w:hyperlink>
            <w:r>
              <w:rPr>
                <w:rFonts w:ascii="Verdana"/>
                <w:color w:val="0462C1"/>
                <w:w w:val="95"/>
                <w:sz w:val="20"/>
              </w:rPr>
              <w:t xml:space="preserve"> </w:t>
            </w:r>
            <w:hyperlink r:id="rId17">
              <w:r>
                <w:rPr>
                  <w:rFonts w:ascii="Verdana"/>
                  <w:color w:val="0462C1"/>
                  <w:sz w:val="20"/>
                  <w:u w:val="single" w:color="0462C1"/>
                </w:rPr>
                <w:t>es.com/mobilePag</w:t>
              </w:r>
            </w:hyperlink>
            <w:r>
              <w:rPr>
                <w:rFonts w:ascii="Verdana"/>
                <w:color w:val="0462C1"/>
                <w:sz w:val="20"/>
              </w:rPr>
              <w:t xml:space="preserve"> </w:t>
            </w:r>
            <w:hyperlink r:id="rId18">
              <w:r>
                <w:rPr>
                  <w:rFonts w:ascii="Verdana"/>
                  <w:color w:val="0462C1"/>
                  <w:sz w:val="20"/>
                  <w:u w:val="single" w:color="0462C1"/>
                </w:rPr>
                <w:t>e/lcwc/index.html</w:t>
              </w:r>
            </w:hyperlink>
          </w:p>
          <w:p w14:paraId="1C97B5A7" w14:textId="77777777" w:rsidR="00D33FE7" w:rsidRDefault="00D33FE7" w:rsidP="00D33FE7">
            <w:pPr>
              <w:pStyle w:val="TableParagraph"/>
              <w:spacing w:before="1"/>
              <w:rPr>
                <w:rFonts w:ascii="Gothic Uralic"/>
                <w:b/>
                <w:sz w:val="20"/>
              </w:rPr>
            </w:pPr>
          </w:p>
          <w:p w14:paraId="03208543" w14:textId="77777777" w:rsidR="00D33FE7" w:rsidRDefault="00D33FE7" w:rsidP="00D33FE7">
            <w:pPr>
              <w:pStyle w:val="TableParagraph"/>
              <w:ind w:left="107"/>
              <w:rPr>
                <w:rFonts w:ascii="Verdana"/>
                <w:sz w:val="20"/>
              </w:rPr>
            </w:pPr>
            <w:r>
              <w:rPr>
                <w:rFonts w:ascii="Gothic Uralic"/>
                <w:b/>
                <w:sz w:val="20"/>
              </w:rPr>
              <w:t xml:space="preserve">Phonics </w:t>
            </w:r>
            <w:r>
              <w:rPr>
                <w:rFonts w:ascii="Verdana"/>
                <w:sz w:val="20"/>
              </w:rPr>
              <w:t>(If your child usually has additional phonics sessions):</w:t>
            </w:r>
          </w:p>
          <w:p w14:paraId="11A51AA8" w14:textId="77777777" w:rsidR="00D33FE7" w:rsidRDefault="00B2014D" w:rsidP="00D33FE7">
            <w:pPr>
              <w:pStyle w:val="TableParagraph"/>
              <w:spacing w:before="1" w:line="242" w:lineRule="auto"/>
              <w:ind w:left="107"/>
              <w:rPr>
                <w:rFonts w:ascii="Verdana"/>
                <w:sz w:val="16"/>
              </w:rPr>
            </w:pPr>
            <w:hyperlink r:id="rId19">
              <w:r w:rsidR="00D33FE7">
                <w:rPr>
                  <w:rFonts w:ascii="Verdana"/>
                  <w:color w:val="0462C1"/>
                  <w:w w:val="95"/>
                  <w:sz w:val="16"/>
                  <w:u w:val="single" w:color="0462C1"/>
                </w:rPr>
                <w:t>https://www.phonicspla</w:t>
              </w:r>
            </w:hyperlink>
            <w:r w:rsidR="00D33FE7">
              <w:rPr>
                <w:rFonts w:ascii="Verdana"/>
                <w:color w:val="0462C1"/>
                <w:w w:val="95"/>
                <w:sz w:val="16"/>
              </w:rPr>
              <w:t xml:space="preserve"> </w:t>
            </w:r>
            <w:hyperlink r:id="rId20">
              <w:r w:rsidR="00D33FE7">
                <w:rPr>
                  <w:rFonts w:ascii="Verdana"/>
                  <w:color w:val="0462C1"/>
                  <w:sz w:val="16"/>
                  <w:u w:val="single" w:color="0462C1"/>
                </w:rPr>
                <w:t>y.co.uk/#</w:t>
              </w:r>
            </w:hyperlink>
          </w:p>
          <w:p w14:paraId="1C73F53D" w14:textId="05FC652C" w:rsidR="00D33FE7" w:rsidRDefault="00D33FE7" w:rsidP="00D33FE7">
            <w:pPr>
              <w:rPr>
                <w:rFonts w:ascii="Century Gothic" w:hAnsi="Century Gothic"/>
                <w:b/>
                <w:bCs/>
              </w:rPr>
            </w:pPr>
            <w:r>
              <w:rPr>
                <w:rFonts w:ascii="Gothic Uralic"/>
                <w:b/>
                <w:sz w:val="20"/>
              </w:rPr>
              <w:t>Username: march20 Password: home</w:t>
            </w:r>
          </w:p>
          <w:p w14:paraId="70B396D0" w14:textId="34AD90BD" w:rsidR="00D33FE7" w:rsidRDefault="00D33FE7">
            <w:pPr>
              <w:rPr>
                <w:rFonts w:ascii="Century Gothic" w:hAnsi="Century Gothic"/>
                <w:b/>
                <w:bCs/>
              </w:rPr>
            </w:pPr>
          </w:p>
          <w:p w14:paraId="384F00F5" w14:textId="77777777" w:rsidR="008D4A3F" w:rsidRDefault="008D4A3F">
            <w:pPr>
              <w:rPr>
                <w:rFonts w:ascii="Century Gothic" w:hAnsi="Century Gothic"/>
                <w:b/>
                <w:bCs/>
              </w:rPr>
            </w:pPr>
          </w:p>
          <w:p w14:paraId="23AAA51B" w14:textId="255E938B" w:rsidR="00367875" w:rsidRPr="008D4A3F" w:rsidRDefault="00367875">
            <w:pPr>
              <w:rPr>
                <w:rFonts w:ascii="Century Gothic" w:hAnsi="Century Gothic"/>
                <w:b/>
                <w:bCs/>
              </w:rPr>
            </w:pPr>
          </w:p>
        </w:tc>
        <w:tc>
          <w:tcPr>
            <w:tcW w:w="2614" w:type="dxa"/>
          </w:tcPr>
          <w:p w14:paraId="39AC07C7" w14:textId="2E2650A3" w:rsidR="000D281D" w:rsidRDefault="00367875" w:rsidP="000D281D">
            <w:pPr>
              <w:pStyle w:val="TableParagraph"/>
              <w:ind w:left="108"/>
              <w:rPr>
                <w:rFonts w:asciiTheme="minorHAnsi" w:hAnsiTheme="minorHAnsi" w:cstheme="minorHAnsi"/>
                <w:bCs/>
                <w:sz w:val="20"/>
                <w:szCs w:val="20"/>
              </w:rPr>
            </w:pPr>
            <w:r w:rsidRPr="00371B09">
              <w:rPr>
                <w:rFonts w:asciiTheme="minorHAnsi" w:hAnsiTheme="minorHAnsi" w:cstheme="minorHAnsi"/>
                <w:b/>
                <w:sz w:val="20"/>
                <w:szCs w:val="20"/>
              </w:rPr>
              <w:t>Writing Task:</w:t>
            </w:r>
            <w:r w:rsidR="000D281D">
              <w:rPr>
                <w:rFonts w:asciiTheme="minorHAnsi" w:hAnsiTheme="minorHAnsi" w:cstheme="minorHAnsi"/>
                <w:b/>
                <w:sz w:val="20"/>
                <w:szCs w:val="20"/>
              </w:rPr>
              <w:t xml:space="preserve"> </w:t>
            </w:r>
          </w:p>
          <w:p w14:paraId="47CEF5EF" w14:textId="77777777" w:rsidR="000D281D" w:rsidRDefault="000D281D" w:rsidP="000D281D">
            <w:pPr>
              <w:pStyle w:val="TableParagraph"/>
              <w:ind w:left="108"/>
              <w:rPr>
                <w:rFonts w:asciiTheme="minorHAnsi" w:hAnsiTheme="minorHAnsi" w:cstheme="minorHAnsi"/>
                <w:bCs/>
                <w:sz w:val="20"/>
                <w:szCs w:val="20"/>
              </w:rPr>
            </w:pPr>
          </w:p>
          <w:p w14:paraId="3598938F" w14:textId="22B0921C" w:rsidR="000D281D" w:rsidRDefault="000D281D" w:rsidP="000D281D">
            <w:pPr>
              <w:pStyle w:val="TableParagraph"/>
              <w:ind w:left="108"/>
              <w:rPr>
                <w:rFonts w:asciiTheme="minorHAnsi" w:hAnsiTheme="minorHAnsi" w:cstheme="minorHAnsi"/>
                <w:b/>
                <w:sz w:val="20"/>
                <w:szCs w:val="20"/>
                <w:u w:val="single"/>
              </w:rPr>
            </w:pPr>
            <w:r w:rsidRPr="000D281D">
              <w:rPr>
                <w:rFonts w:asciiTheme="minorHAnsi" w:hAnsiTheme="minorHAnsi" w:cstheme="minorHAnsi"/>
                <w:b/>
                <w:sz w:val="20"/>
                <w:szCs w:val="20"/>
                <w:u w:val="single"/>
              </w:rPr>
              <w:t>Lesson 1</w:t>
            </w:r>
          </w:p>
          <w:p w14:paraId="6AE213B0" w14:textId="3870998A" w:rsidR="002B115E" w:rsidRPr="002B115E" w:rsidRDefault="002B115E" w:rsidP="000D281D">
            <w:pPr>
              <w:pStyle w:val="TableParagraph"/>
              <w:ind w:left="108"/>
              <w:rPr>
                <w:rFonts w:asciiTheme="minorHAnsi" w:hAnsiTheme="minorHAnsi" w:cstheme="minorHAnsi"/>
                <w:b/>
                <w:sz w:val="20"/>
                <w:szCs w:val="20"/>
              </w:rPr>
            </w:pPr>
            <w:r w:rsidRPr="002B115E">
              <w:rPr>
                <w:rFonts w:asciiTheme="minorHAnsi" w:hAnsiTheme="minorHAnsi" w:cstheme="minorHAnsi"/>
                <w:b/>
                <w:sz w:val="20"/>
                <w:szCs w:val="20"/>
              </w:rPr>
              <w:t>In this lesson, we are going to explore the meaning of words using character descriptions</w:t>
            </w:r>
          </w:p>
          <w:p w14:paraId="2574696C" w14:textId="302F53DA" w:rsidR="00ED555C" w:rsidRDefault="00B2014D" w:rsidP="00367875">
            <w:pPr>
              <w:rPr>
                <w:rFonts w:asciiTheme="minorHAnsi" w:hAnsiTheme="minorHAnsi" w:cstheme="minorHAnsi"/>
                <w:b/>
                <w:sz w:val="20"/>
                <w:szCs w:val="20"/>
              </w:rPr>
            </w:pPr>
            <w:hyperlink r:id="rId21" w:history="1">
              <w:r w:rsidR="002B115E">
                <w:rPr>
                  <w:rStyle w:val="Hyperlink"/>
                </w:rPr>
                <w:t>https://www.thenational.academy/year-3/english/character-description-reading-comprehension-word-meaning-year-3-wk5-1</w:t>
              </w:r>
            </w:hyperlink>
          </w:p>
          <w:p w14:paraId="43F5EA3B" w14:textId="77777777" w:rsidR="00367875" w:rsidRPr="00DF56E2" w:rsidRDefault="00367875" w:rsidP="00367875">
            <w:pPr>
              <w:rPr>
                <w:rFonts w:asciiTheme="minorHAnsi" w:hAnsiTheme="minorHAnsi" w:cstheme="minorHAnsi"/>
                <w:b/>
                <w:sz w:val="20"/>
                <w:szCs w:val="20"/>
              </w:rPr>
            </w:pPr>
          </w:p>
          <w:p w14:paraId="4C27B811" w14:textId="77777777" w:rsidR="00367875" w:rsidRPr="00DF56E2" w:rsidRDefault="00367875" w:rsidP="00367875">
            <w:pPr>
              <w:pStyle w:val="TableParagraph"/>
              <w:ind w:left="108"/>
              <w:rPr>
                <w:rFonts w:asciiTheme="minorHAnsi" w:hAnsiTheme="minorHAnsi" w:cstheme="minorHAnsi"/>
                <w:b/>
                <w:sz w:val="20"/>
                <w:szCs w:val="20"/>
              </w:rPr>
            </w:pPr>
            <w:r w:rsidRPr="00371B09">
              <w:rPr>
                <w:rFonts w:asciiTheme="minorHAnsi" w:hAnsiTheme="minorHAnsi" w:cstheme="minorHAnsi"/>
                <w:b/>
                <w:sz w:val="20"/>
                <w:szCs w:val="20"/>
              </w:rPr>
              <w:t>Comprehension Task:</w:t>
            </w:r>
          </w:p>
          <w:p w14:paraId="4AFEDECF" w14:textId="3274DD1D" w:rsidR="00506266" w:rsidRPr="00DF56E2" w:rsidRDefault="00506266" w:rsidP="00506266">
            <w:pPr>
              <w:rPr>
                <w:rFonts w:asciiTheme="minorHAnsi" w:hAnsiTheme="minorHAnsi" w:cstheme="minorHAnsi"/>
                <w:sz w:val="20"/>
                <w:szCs w:val="20"/>
              </w:rPr>
            </w:pPr>
            <w:r w:rsidRPr="00DF56E2">
              <w:rPr>
                <w:rFonts w:asciiTheme="minorHAnsi" w:hAnsiTheme="minorHAnsi" w:cstheme="minorHAnsi"/>
                <w:sz w:val="20"/>
                <w:szCs w:val="20"/>
              </w:rPr>
              <w:t xml:space="preserve"> </w:t>
            </w:r>
          </w:p>
          <w:p w14:paraId="4206C6F9" w14:textId="7ED67B3F" w:rsidR="002B115E" w:rsidRDefault="002B115E" w:rsidP="00367875">
            <w:r>
              <w:t xml:space="preserve">Choose a story and then answer the following questions:  </w:t>
            </w:r>
          </w:p>
          <w:p w14:paraId="0543105C" w14:textId="26D05DA4" w:rsidR="002B115E" w:rsidRDefault="00B2014D" w:rsidP="00367875">
            <w:hyperlink r:id="rId22" w:history="1">
              <w:r w:rsidR="002B115E">
                <w:rPr>
                  <w:rStyle w:val="Hyperlink"/>
                </w:rPr>
                <w:t>https://www.storylineonline.net/</w:t>
              </w:r>
            </w:hyperlink>
            <w:r w:rsidR="002B115E">
              <w:t xml:space="preserve"> </w:t>
            </w:r>
          </w:p>
          <w:p w14:paraId="321AD29D" w14:textId="77777777" w:rsidR="002B115E" w:rsidRPr="002B115E" w:rsidRDefault="002B115E" w:rsidP="00367875">
            <w:pPr>
              <w:rPr>
                <w:b/>
                <w:bCs/>
              </w:rPr>
            </w:pPr>
            <w:r>
              <w:t xml:space="preserve"> </w:t>
            </w:r>
            <w:r w:rsidRPr="002B115E">
              <w:rPr>
                <w:b/>
                <w:bCs/>
              </w:rPr>
              <w:t xml:space="preserve">Comprehension </w:t>
            </w:r>
          </w:p>
          <w:p w14:paraId="2B4338A6" w14:textId="77777777" w:rsidR="002B115E" w:rsidRDefault="002B115E" w:rsidP="00367875">
            <w:r>
              <w:t xml:space="preserve">1. Describe the characters in the story. </w:t>
            </w:r>
          </w:p>
          <w:p w14:paraId="70A49112" w14:textId="77777777" w:rsidR="00ED555C" w:rsidRDefault="002B115E" w:rsidP="00367875">
            <w:r>
              <w:t>2. Describe how you think the main character feels in the beginning of the story. Describe the main character’s feelings at the end of the story.</w:t>
            </w:r>
          </w:p>
          <w:p w14:paraId="72C7D5B1" w14:textId="77777777" w:rsidR="002B115E" w:rsidRDefault="002B115E" w:rsidP="00367875">
            <w:r>
              <w:lastRenderedPageBreak/>
              <w:t xml:space="preserve">3. Explain the main idea of the story by retelling it in your own words. </w:t>
            </w:r>
          </w:p>
          <w:p w14:paraId="648CCD21" w14:textId="7A6AEB0A" w:rsidR="002B115E" w:rsidRPr="00DF56E2" w:rsidRDefault="002B115E" w:rsidP="00367875">
            <w:pPr>
              <w:rPr>
                <w:rFonts w:asciiTheme="minorHAnsi" w:hAnsiTheme="minorHAnsi" w:cstheme="minorHAnsi"/>
                <w:sz w:val="20"/>
                <w:szCs w:val="20"/>
              </w:rPr>
            </w:pPr>
            <w:r>
              <w:t>4. Summarize the main facts in the story and discuss how they relate to the main idea of the story. 5. Locate sentences or phrases in the story you do not understand and infer the meanings.</w:t>
            </w:r>
          </w:p>
        </w:tc>
        <w:tc>
          <w:tcPr>
            <w:tcW w:w="2614" w:type="dxa"/>
          </w:tcPr>
          <w:p w14:paraId="1B58C987" w14:textId="0A13A179" w:rsidR="000D281D" w:rsidRDefault="000D281D" w:rsidP="000D281D">
            <w:pPr>
              <w:pStyle w:val="TableParagraph"/>
              <w:ind w:left="108"/>
              <w:rPr>
                <w:rFonts w:asciiTheme="minorHAnsi" w:hAnsiTheme="minorHAnsi" w:cstheme="minorHAnsi"/>
                <w:bCs/>
                <w:sz w:val="20"/>
                <w:szCs w:val="20"/>
              </w:rPr>
            </w:pPr>
            <w:r w:rsidRPr="00371B09">
              <w:rPr>
                <w:rFonts w:asciiTheme="minorHAnsi" w:hAnsiTheme="minorHAnsi" w:cstheme="minorHAnsi"/>
                <w:b/>
                <w:sz w:val="20"/>
                <w:szCs w:val="20"/>
              </w:rPr>
              <w:lastRenderedPageBreak/>
              <w:t>Writing Task:</w:t>
            </w:r>
            <w:r>
              <w:rPr>
                <w:rFonts w:asciiTheme="minorHAnsi" w:hAnsiTheme="minorHAnsi" w:cstheme="minorHAnsi"/>
                <w:b/>
                <w:sz w:val="20"/>
                <w:szCs w:val="20"/>
              </w:rPr>
              <w:t xml:space="preserve"> </w:t>
            </w:r>
          </w:p>
          <w:p w14:paraId="563796FE" w14:textId="70D205E8" w:rsidR="00ED555C" w:rsidRDefault="00ED555C" w:rsidP="000D281D">
            <w:pPr>
              <w:pStyle w:val="TableParagraph"/>
              <w:rPr>
                <w:rFonts w:asciiTheme="minorHAnsi" w:hAnsiTheme="minorHAnsi" w:cstheme="minorHAnsi"/>
                <w:b/>
                <w:sz w:val="20"/>
                <w:szCs w:val="20"/>
              </w:rPr>
            </w:pPr>
          </w:p>
          <w:p w14:paraId="443999C1" w14:textId="05D1F0C9" w:rsidR="000D281D" w:rsidRPr="000D281D" w:rsidRDefault="000D281D" w:rsidP="000D281D">
            <w:pPr>
              <w:pStyle w:val="TableParagraph"/>
              <w:ind w:left="108"/>
              <w:rPr>
                <w:rFonts w:asciiTheme="minorHAnsi" w:hAnsiTheme="minorHAnsi" w:cstheme="minorHAnsi"/>
                <w:b/>
                <w:sz w:val="20"/>
                <w:szCs w:val="20"/>
                <w:u w:val="single"/>
              </w:rPr>
            </w:pPr>
            <w:r w:rsidRPr="000D281D">
              <w:rPr>
                <w:rFonts w:asciiTheme="minorHAnsi" w:hAnsiTheme="minorHAnsi" w:cstheme="minorHAnsi"/>
                <w:b/>
                <w:sz w:val="20"/>
                <w:szCs w:val="20"/>
                <w:u w:val="single"/>
              </w:rPr>
              <w:t xml:space="preserve">Lesson </w:t>
            </w:r>
            <w:r>
              <w:rPr>
                <w:rFonts w:asciiTheme="minorHAnsi" w:hAnsiTheme="minorHAnsi" w:cstheme="minorHAnsi"/>
                <w:b/>
                <w:sz w:val="20"/>
                <w:szCs w:val="20"/>
                <w:u w:val="single"/>
              </w:rPr>
              <w:t>2</w:t>
            </w:r>
          </w:p>
          <w:p w14:paraId="7A4F63B2" w14:textId="68DD557D" w:rsidR="00ED555C" w:rsidRDefault="002B115E" w:rsidP="00506266">
            <w:pPr>
              <w:rPr>
                <w:rFonts w:asciiTheme="minorHAnsi" w:hAnsiTheme="minorHAnsi" w:cstheme="minorHAnsi"/>
                <w:b/>
                <w:sz w:val="20"/>
                <w:szCs w:val="20"/>
              </w:rPr>
            </w:pPr>
            <w:r w:rsidRPr="002B115E">
              <w:rPr>
                <w:rFonts w:asciiTheme="minorHAnsi" w:hAnsiTheme="minorHAnsi" w:cstheme="minorHAnsi"/>
                <w:b/>
                <w:sz w:val="20"/>
                <w:szCs w:val="20"/>
              </w:rPr>
              <w:t>In this lesson, we are going to explore comparison questions using character descriptions.</w:t>
            </w:r>
          </w:p>
          <w:p w14:paraId="5C605AD8" w14:textId="7789F76B" w:rsidR="00ED555C" w:rsidRDefault="00ED555C" w:rsidP="00367875">
            <w:pPr>
              <w:rPr>
                <w:rFonts w:asciiTheme="minorHAnsi" w:hAnsiTheme="minorHAnsi" w:cstheme="minorHAnsi"/>
                <w:b/>
                <w:sz w:val="20"/>
                <w:szCs w:val="20"/>
              </w:rPr>
            </w:pPr>
          </w:p>
          <w:p w14:paraId="12E8EC62" w14:textId="46943672" w:rsidR="000D281D" w:rsidRPr="00DF56E2" w:rsidRDefault="00B2014D" w:rsidP="00367875">
            <w:pPr>
              <w:rPr>
                <w:rFonts w:asciiTheme="minorHAnsi" w:hAnsiTheme="minorHAnsi" w:cstheme="minorHAnsi"/>
                <w:b/>
                <w:sz w:val="20"/>
                <w:szCs w:val="20"/>
              </w:rPr>
            </w:pPr>
            <w:hyperlink r:id="rId23" w:history="1">
              <w:r w:rsidR="002B115E">
                <w:rPr>
                  <w:rStyle w:val="Hyperlink"/>
                </w:rPr>
                <w:t>https://www.thenational.academy/year-3/english/character-description-reading-comprehension-compare-year-3-wk5-2</w:t>
              </w:r>
            </w:hyperlink>
          </w:p>
          <w:p w14:paraId="79F7EF56" w14:textId="77777777" w:rsidR="00367875" w:rsidRPr="00371B09" w:rsidRDefault="00367875" w:rsidP="00367875">
            <w:pPr>
              <w:pStyle w:val="TableParagraph"/>
              <w:ind w:left="107" w:right="84"/>
              <w:rPr>
                <w:rFonts w:asciiTheme="minorHAnsi" w:hAnsiTheme="minorHAnsi" w:cstheme="minorHAnsi"/>
                <w:b/>
                <w:sz w:val="20"/>
                <w:szCs w:val="20"/>
              </w:rPr>
            </w:pPr>
            <w:r w:rsidRPr="00371B09">
              <w:rPr>
                <w:rFonts w:asciiTheme="minorHAnsi" w:hAnsiTheme="minorHAnsi" w:cstheme="minorHAnsi"/>
                <w:b/>
                <w:sz w:val="20"/>
                <w:szCs w:val="20"/>
              </w:rPr>
              <w:t xml:space="preserve">Comprehension Task: </w:t>
            </w:r>
          </w:p>
          <w:p w14:paraId="5ED84C5B" w14:textId="77777777" w:rsidR="002B115E" w:rsidRDefault="002B115E" w:rsidP="002B115E">
            <w:r>
              <w:t xml:space="preserve">Choose a story and then answer the following questions:  </w:t>
            </w:r>
          </w:p>
          <w:p w14:paraId="2AF61800" w14:textId="77777777" w:rsidR="002B115E" w:rsidRDefault="00B2014D" w:rsidP="002B115E">
            <w:hyperlink r:id="rId24" w:history="1">
              <w:r w:rsidR="002B115E">
                <w:rPr>
                  <w:rStyle w:val="Hyperlink"/>
                </w:rPr>
                <w:t>https://www.storylineonline.net/</w:t>
              </w:r>
            </w:hyperlink>
            <w:r w:rsidR="002B115E">
              <w:t xml:space="preserve"> </w:t>
            </w:r>
          </w:p>
          <w:p w14:paraId="0779140C" w14:textId="77777777" w:rsidR="00367875" w:rsidRDefault="00367875" w:rsidP="00367875">
            <w:pPr>
              <w:rPr>
                <w:rFonts w:asciiTheme="minorHAnsi" w:hAnsiTheme="minorHAnsi" w:cstheme="minorHAnsi"/>
                <w:sz w:val="20"/>
                <w:szCs w:val="20"/>
              </w:rPr>
            </w:pPr>
          </w:p>
          <w:p w14:paraId="18913085" w14:textId="77777777" w:rsidR="002B115E" w:rsidRPr="002B115E" w:rsidRDefault="002B115E" w:rsidP="002B115E">
            <w:pPr>
              <w:pStyle w:val="ListParagraph"/>
              <w:numPr>
                <w:ilvl w:val="0"/>
                <w:numId w:val="4"/>
              </w:numPr>
              <w:rPr>
                <w:rFonts w:asciiTheme="minorHAnsi" w:hAnsiTheme="minorHAnsi" w:cstheme="minorHAnsi"/>
                <w:sz w:val="20"/>
                <w:szCs w:val="20"/>
              </w:rPr>
            </w:pPr>
            <w:r>
              <w:t xml:space="preserve">Give an example of someone you know who is like one of the characters in the story. </w:t>
            </w:r>
          </w:p>
          <w:p w14:paraId="4F126B3A" w14:textId="77777777" w:rsidR="002B115E" w:rsidRPr="002B115E" w:rsidRDefault="002B115E" w:rsidP="002B115E">
            <w:pPr>
              <w:pStyle w:val="ListParagraph"/>
              <w:numPr>
                <w:ilvl w:val="0"/>
                <w:numId w:val="4"/>
              </w:numPr>
              <w:rPr>
                <w:rFonts w:asciiTheme="minorHAnsi" w:hAnsiTheme="minorHAnsi" w:cstheme="minorHAnsi"/>
                <w:sz w:val="20"/>
                <w:szCs w:val="20"/>
              </w:rPr>
            </w:pPr>
            <w:r>
              <w:t xml:space="preserve">If you could have a conversation with one of the characters in the story, which </w:t>
            </w:r>
            <w:r>
              <w:lastRenderedPageBreak/>
              <w:t>character would you choose and what would you talk about?</w:t>
            </w:r>
          </w:p>
          <w:p w14:paraId="44F5886B" w14:textId="77777777" w:rsidR="002B115E" w:rsidRPr="002B115E" w:rsidRDefault="002B115E" w:rsidP="002B115E">
            <w:pPr>
              <w:pStyle w:val="ListParagraph"/>
              <w:numPr>
                <w:ilvl w:val="0"/>
                <w:numId w:val="4"/>
              </w:numPr>
              <w:rPr>
                <w:rFonts w:asciiTheme="minorHAnsi" w:hAnsiTheme="minorHAnsi" w:cstheme="minorHAnsi"/>
                <w:sz w:val="20"/>
                <w:szCs w:val="20"/>
              </w:rPr>
            </w:pPr>
            <w:r>
              <w:t xml:space="preserve">Has anything in your life happened that is similar to the things that happened in the story? </w:t>
            </w:r>
          </w:p>
          <w:p w14:paraId="4B873C41" w14:textId="77777777" w:rsidR="002B115E" w:rsidRPr="002B115E" w:rsidRDefault="002B115E" w:rsidP="002B115E">
            <w:pPr>
              <w:pStyle w:val="ListParagraph"/>
              <w:numPr>
                <w:ilvl w:val="0"/>
                <w:numId w:val="4"/>
              </w:numPr>
              <w:rPr>
                <w:rFonts w:asciiTheme="minorHAnsi" w:hAnsiTheme="minorHAnsi" w:cstheme="minorHAnsi"/>
                <w:sz w:val="20"/>
                <w:szCs w:val="20"/>
              </w:rPr>
            </w:pPr>
            <w:r>
              <w:t>What events in the story could not happen in real life?</w:t>
            </w:r>
          </w:p>
          <w:p w14:paraId="08A66068" w14:textId="5C8092A9" w:rsidR="002B115E" w:rsidRPr="002B115E" w:rsidRDefault="002B115E" w:rsidP="002B115E">
            <w:pPr>
              <w:pStyle w:val="ListParagraph"/>
              <w:numPr>
                <w:ilvl w:val="0"/>
                <w:numId w:val="4"/>
              </w:numPr>
              <w:rPr>
                <w:rFonts w:asciiTheme="minorHAnsi" w:hAnsiTheme="minorHAnsi" w:cstheme="minorHAnsi"/>
                <w:sz w:val="20"/>
                <w:szCs w:val="20"/>
              </w:rPr>
            </w:pPr>
            <w:r>
              <w:t>Construct an illustration that shows the main characters in the story in a real life situation.</w:t>
            </w:r>
          </w:p>
        </w:tc>
        <w:tc>
          <w:tcPr>
            <w:tcW w:w="2616" w:type="dxa"/>
          </w:tcPr>
          <w:p w14:paraId="3837F099" w14:textId="7041096E" w:rsidR="000D281D" w:rsidRDefault="000D281D" w:rsidP="000D281D">
            <w:pPr>
              <w:pStyle w:val="TableParagraph"/>
              <w:ind w:left="108"/>
              <w:rPr>
                <w:rFonts w:asciiTheme="minorHAnsi" w:hAnsiTheme="minorHAnsi" w:cstheme="minorHAnsi"/>
                <w:bCs/>
                <w:sz w:val="20"/>
                <w:szCs w:val="20"/>
              </w:rPr>
            </w:pPr>
            <w:r w:rsidRPr="00371B09">
              <w:rPr>
                <w:rFonts w:asciiTheme="minorHAnsi" w:hAnsiTheme="minorHAnsi" w:cstheme="minorHAnsi"/>
                <w:b/>
                <w:sz w:val="20"/>
                <w:szCs w:val="20"/>
              </w:rPr>
              <w:lastRenderedPageBreak/>
              <w:t>Writing Task:</w:t>
            </w:r>
            <w:r>
              <w:rPr>
                <w:rFonts w:asciiTheme="minorHAnsi" w:hAnsiTheme="minorHAnsi" w:cstheme="minorHAnsi"/>
                <w:b/>
                <w:sz w:val="20"/>
                <w:szCs w:val="20"/>
              </w:rPr>
              <w:t xml:space="preserve"> </w:t>
            </w:r>
          </w:p>
          <w:p w14:paraId="76427CA2" w14:textId="2DA865B7" w:rsidR="00367875" w:rsidRPr="00DF56E2" w:rsidRDefault="00367875" w:rsidP="00367875">
            <w:pPr>
              <w:pStyle w:val="TableParagraph"/>
              <w:rPr>
                <w:rFonts w:asciiTheme="minorHAnsi" w:hAnsiTheme="minorHAnsi" w:cstheme="minorHAnsi"/>
                <w:b/>
                <w:sz w:val="20"/>
                <w:szCs w:val="20"/>
              </w:rPr>
            </w:pPr>
          </w:p>
          <w:p w14:paraId="485F4224" w14:textId="77777777" w:rsidR="00DA5708" w:rsidRDefault="000D281D" w:rsidP="00DA5708">
            <w:pPr>
              <w:pStyle w:val="TableParagraph"/>
              <w:ind w:left="108"/>
              <w:rPr>
                <w:rFonts w:asciiTheme="minorHAnsi" w:hAnsiTheme="minorHAnsi" w:cstheme="minorHAnsi"/>
                <w:b/>
                <w:sz w:val="20"/>
                <w:szCs w:val="20"/>
                <w:u w:val="single"/>
              </w:rPr>
            </w:pPr>
            <w:r w:rsidRPr="000D281D">
              <w:rPr>
                <w:rFonts w:asciiTheme="minorHAnsi" w:hAnsiTheme="minorHAnsi" w:cstheme="minorHAnsi"/>
                <w:b/>
                <w:sz w:val="20"/>
                <w:szCs w:val="20"/>
                <w:u w:val="single"/>
              </w:rPr>
              <w:t xml:space="preserve">Lesson </w:t>
            </w:r>
            <w:r>
              <w:rPr>
                <w:rFonts w:asciiTheme="minorHAnsi" w:hAnsiTheme="minorHAnsi" w:cstheme="minorHAnsi"/>
                <w:b/>
                <w:sz w:val="20"/>
                <w:szCs w:val="20"/>
                <w:u w:val="single"/>
              </w:rPr>
              <w:t>3</w:t>
            </w:r>
          </w:p>
          <w:p w14:paraId="24072EE2" w14:textId="261B4875" w:rsidR="000D281D" w:rsidRDefault="002B115E" w:rsidP="00ED555C">
            <w:pPr>
              <w:pStyle w:val="TableParagraph"/>
              <w:spacing w:before="155"/>
              <w:ind w:right="466"/>
              <w:rPr>
                <w:rFonts w:asciiTheme="minorHAnsi" w:hAnsiTheme="minorHAnsi" w:cstheme="minorHAnsi"/>
                <w:b/>
                <w:sz w:val="20"/>
                <w:szCs w:val="20"/>
              </w:rPr>
            </w:pPr>
            <w:r w:rsidRPr="002B115E">
              <w:rPr>
                <w:rFonts w:asciiTheme="minorHAnsi" w:hAnsiTheme="minorHAnsi" w:cstheme="minorHAnsi"/>
                <w:b/>
                <w:sz w:val="20"/>
                <w:szCs w:val="20"/>
              </w:rPr>
              <w:t>In this lesson, we are going to explore the features of a character description.</w:t>
            </w:r>
          </w:p>
          <w:p w14:paraId="4F38FB48" w14:textId="708D33F0" w:rsidR="002B115E" w:rsidRDefault="00B2014D" w:rsidP="00ED555C">
            <w:pPr>
              <w:pStyle w:val="TableParagraph"/>
              <w:spacing w:before="155"/>
              <w:ind w:right="466"/>
              <w:rPr>
                <w:rFonts w:asciiTheme="minorHAnsi" w:hAnsiTheme="minorHAnsi" w:cstheme="minorHAnsi"/>
                <w:b/>
                <w:sz w:val="20"/>
                <w:szCs w:val="20"/>
              </w:rPr>
            </w:pPr>
            <w:hyperlink r:id="rId25" w:history="1">
              <w:r w:rsidR="002B115E">
                <w:rPr>
                  <w:rStyle w:val="Hyperlink"/>
                </w:rPr>
                <w:t>https://www.thenational.academy/year-3/english/character-description-identifying-the-features-of-a-text-year-3-wk5-3</w:t>
              </w:r>
            </w:hyperlink>
            <w:r w:rsidR="002B115E">
              <w:t xml:space="preserve"> </w:t>
            </w:r>
          </w:p>
          <w:p w14:paraId="6FB452D4" w14:textId="429E5BE2" w:rsidR="00367875" w:rsidRPr="00DF56E2" w:rsidRDefault="000D281D" w:rsidP="00ED555C">
            <w:pPr>
              <w:pStyle w:val="TableParagraph"/>
              <w:spacing w:before="155"/>
              <w:ind w:right="466"/>
              <w:rPr>
                <w:rFonts w:asciiTheme="minorHAnsi" w:hAnsiTheme="minorHAnsi" w:cstheme="minorHAnsi"/>
                <w:b/>
                <w:sz w:val="20"/>
                <w:szCs w:val="20"/>
              </w:rPr>
            </w:pPr>
            <w:r>
              <w:rPr>
                <w:rFonts w:asciiTheme="minorHAnsi" w:hAnsiTheme="minorHAnsi" w:cstheme="minorHAnsi"/>
                <w:b/>
                <w:sz w:val="20"/>
                <w:szCs w:val="20"/>
              </w:rPr>
              <w:t>C</w:t>
            </w:r>
            <w:r w:rsidR="00367875" w:rsidRPr="00DF56E2">
              <w:rPr>
                <w:rFonts w:asciiTheme="minorHAnsi" w:hAnsiTheme="minorHAnsi" w:cstheme="minorHAnsi"/>
                <w:b/>
                <w:sz w:val="20"/>
                <w:szCs w:val="20"/>
              </w:rPr>
              <w:t>omprehension Task:</w:t>
            </w:r>
          </w:p>
          <w:p w14:paraId="46FE049E" w14:textId="77777777" w:rsidR="00ED555C" w:rsidRDefault="00ED555C" w:rsidP="00367875">
            <w:pPr>
              <w:rPr>
                <w:rFonts w:asciiTheme="minorHAnsi" w:hAnsiTheme="minorHAnsi" w:cstheme="minorHAnsi"/>
                <w:sz w:val="20"/>
                <w:szCs w:val="20"/>
              </w:rPr>
            </w:pPr>
          </w:p>
          <w:p w14:paraId="3E0382C7" w14:textId="77777777" w:rsidR="002B115E" w:rsidRDefault="00371B09" w:rsidP="002B115E">
            <w:r>
              <w:t xml:space="preserve"> </w:t>
            </w:r>
            <w:r w:rsidR="002B115E">
              <w:t xml:space="preserve">Choose a story and then answer the following questions:  </w:t>
            </w:r>
          </w:p>
          <w:p w14:paraId="27BCF0C6" w14:textId="77777777" w:rsidR="002B115E" w:rsidRDefault="00B2014D" w:rsidP="002B115E">
            <w:hyperlink r:id="rId26" w:history="1">
              <w:r w:rsidR="002B115E">
                <w:rPr>
                  <w:rStyle w:val="Hyperlink"/>
                </w:rPr>
                <w:t>https://www.storylineonline.net/</w:t>
              </w:r>
            </w:hyperlink>
            <w:r w:rsidR="002B115E">
              <w:t xml:space="preserve"> </w:t>
            </w:r>
          </w:p>
          <w:p w14:paraId="34F7EDA9" w14:textId="77777777" w:rsidR="00371B09" w:rsidRDefault="00371B09" w:rsidP="00367875">
            <w:pPr>
              <w:rPr>
                <w:rFonts w:asciiTheme="minorHAnsi" w:hAnsiTheme="minorHAnsi" w:cstheme="minorHAnsi"/>
                <w:sz w:val="20"/>
                <w:szCs w:val="20"/>
              </w:rPr>
            </w:pPr>
          </w:p>
          <w:p w14:paraId="1D608B48" w14:textId="77777777" w:rsidR="002B115E" w:rsidRDefault="002B115E" w:rsidP="00367875">
            <w:r>
              <w:t xml:space="preserve">Analysis </w:t>
            </w:r>
          </w:p>
          <w:p w14:paraId="173107FC" w14:textId="77777777" w:rsidR="002B115E" w:rsidRDefault="002B115E" w:rsidP="002B115E">
            <w:pPr>
              <w:pStyle w:val="ListParagraph"/>
              <w:numPr>
                <w:ilvl w:val="0"/>
                <w:numId w:val="5"/>
              </w:numPr>
            </w:pPr>
            <w:r>
              <w:t xml:space="preserve">Explain what part of the story was the most exciting to read and why. </w:t>
            </w:r>
          </w:p>
          <w:p w14:paraId="62688348" w14:textId="66FD1C3C" w:rsidR="002B115E" w:rsidRDefault="002B115E" w:rsidP="002B115E">
            <w:pPr>
              <w:pStyle w:val="ListParagraph"/>
              <w:numPr>
                <w:ilvl w:val="0"/>
                <w:numId w:val="5"/>
              </w:numPr>
            </w:pPr>
            <w:r>
              <w:t xml:space="preserve"> Explain what part of the story was the </w:t>
            </w:r>
            <w:r>
              <w:lastRenderedPageBreak/>
              <w:t>funniest or the saddest and why.</w:t>
            </w:r>
          </w:p>
          <w:p w14:paraId="175D2F8F" w14:textId="77777777" w:rsidR="002B115E" w:rsidRDefault="002B115E" w:rsidP="002B115E">
            <w:pPr>
              <w:pStyle w:val="ListParagraph"/>
              <w:numPr>
                <w:ilvl w:val="0"/>
                <w:numId w:val="5"/>
              </w:numPr>
            </w:pPr>
            <w:r>
              <w:t xml:space="preserve"> Compare and/or contrast the facts in this story to facts in another story. </w:t>
            </w:r>
          </w:p>
          <w:p w14:paraId="2C4858D9" w14:textId="77777777" w:rsidR="002B115E" w:rsidRDefault="002B115E" w:rsidP="002B115E">
            <w:pPr>
              <w:pStyle w:val="ListParagraph"/>
              <w:numPr>
                <w:ilvl w:val="0"/>
                <w:numId w:val="5"/>
              </w:numPr>
            </w:pPr>
            <w:r>
              <w:t xml:space="preserve">Examine and analyse the main character(s)’ feelings at the beginning, middle, and end of the story. </w:t>
            </w:r>
          </w:p>
          <w:p w14:paraId="71CD1B18" w14:textId="6EE6EE14" w:rsidR="002B115E" w:rsidRPr="002B115E" w:rsidRDefault="002B115E" w:rsidP="002B115E">
            <w:pPr>
              <w:pStyle w:val="ListParagraph"/>
              <w:numPr>
                <w:ilvl w:val="0"/>
                <w:numId w:val="5"/>
              </w:numPr>
            </w:pPr>
            <w:r>
              <w:t>Classify and/or categorize these feelings as the same or different.</w:t>
            </w:r>
          </w:p>
        </w:tc>
        <w:tc>
          <w:tcPr>
            <w:tcW w:w="2613" w:type="dxa"/>
            <w:gridSpan w:val="2"/>
          </w:tcPr>
          <w:p w14:paraId="5515EC08" w14:textId="132E3F5A" w:rsidR="000D281D" w:rsidRDefault="000D281D" w:rsidP="000D281D">
            <w:pPr>
              <w:pStyle w:val="TableParagraph"/>
              <w:ind w:left="108"/>
              <w:rPr>
                <w:rFonts w:asciiTheme="minorHAnsi" w:hAnsiTheme="minorHAnsi" w:cstheme="minorHAnsi"/>
                <w:bCs/>
                <w:sz w:val="20"/>
                <w:szCs w:val="20"/>
              </w:rPr>
            </w:pPr>
            <w:r w:rsidRPr="00371B09">
              <w:rPr>
                <w:rFonts w:asciiTheme="minorHAnsi" w:hAnsiTheme="minorHAnsi" w:cstheme="minorHAnsi"/>
                <w:b/>
                <w:sz w:val="20"/>
                <w:szCs w:val="20"/>
              </w:rPr>
              <w:lastRenderedPageBreak/>
              <w:t>Writing Task:</w:t>
            </w:r>
            <w:r>
              <w:rPr>
                <w:rFonts w:asciiTheme="minorHAnsi" w:hAnsiTheme="minorHAnsi" w:cstheme="minorHAnsi"/>
                <w:b/>
                <w:sz w:val="20"/>
                <w:szCs w:val="20"/>
              </w:rPr>
              <w:t xml:space="preserve"> </w:t>
            </w:r>
          </w:p>
          <w:p w14:paraId="3C4803C5" w14:textId="77777777" w:rsidR="00367875" w:rsidRPr="00DF56E2" w:rsidRDefault="00367875" w:rsidP="00367875">
            <w:pPr>
              <w:rPr>
                <w:rFonts w:asciiTheme="minorHAnsi" w:hAnsiTheme="minorHAnsi" w:cstheme="minorHAnsi"/>
                <w:b/>
                <w:sz w:val="20"/>
                <w:szCs w:val="20"/>
              </w:rPr>
            </w:pPr>
          </w:p>
          <w:p w14:paraId="40199989" w14:textId="77777777" w:rsidR="00DA5708" w:rsidRDefault="000D281D" w:rsidP="00DA5708">
            <w:pPr>
              <w:pStyle w:val="TableParagraph"/>
              <w:ind w:left="108"/>
              <w:rPr>
                <w:rFonts w:asciiTheme="minorHAnsi" w:hAnsiTheme="minorHAnsi" w:cstheme="minorHAnsi"/>
                <w:b/>
                <w:sz w:val="20"/>
                <w:szCs w:val="20"/>
                <w:u w:val="single"/>
              </w:rPr>
            </w:pPr>
            <w:r w:rsidRPr="000D281D">
              <w:rPr>
                <w:rFonts w:asciiTheme="minorHAnsi" w:hAnsiTheme="minorHAnsi" w:cstheme="minorHAnsi"/>
                <w:b/>
                <w:sz w:val="20"/>
                <w:szCs w:val="20"/>
                <w:u w:val="single"/>
              </w:rPr>
              <w:t xml:space="preserve">Lesson </w:t>
            </w:r>
            <w:r>
              <w:rPr>
                <w:rFonts w:asciiTheme="minorHAnsi" w:hAnsiTheme="minorHAnsi" w:cstheme="minorHAnsi"/>
                <w:b/>
                <w:sz w:val="20"/>
                <w:szCs w:val="20"/>
                <w:u w:val="single"/>
              </w:rPr>
              <w:t>4</w:t>
            </w:r>
          </w:p>
          <w:p w14:paraId="5124BAB8" w14:textId="7FB77390" w:rsidR="00DA5708" w:rsidRDefault="00DA5708" w:rsidP="00DA5708">
            <w:pPr>
              <w:pStyle w:val="TableParagraph"/>
              <w:ind w:left="108"/>
              <w:rPr>
                <w:rFonts w:asciiTheme="minorHAnsi" w:hAnsiTheme="minorHAnsi" w:cstheme="minorHAnsi"/>
                <w:b/>
                <w:sz w:val="20"/>
                <w:szCs w:val="20"/>
              </w:rPr>
            </w:pPr>
          </w:p>
          <w:p w14:paraId="3BD94AF5" w14:textId="08F3A8F8" w:rsidR="002B115E" w:rsidRDefault="002B115E" w:rsidP="00DA5708">
            <w:pPr>
              <w:pStyle w:val="TableParagraph"/>
              <w:ind w:left="108"/>
              <w:rPr>
                <w:rFonts w:asciiTheme="minorHAnsi" w:hAnsiTheme="minorHAnsi" w:cstheme="minorHAnsi"/>
                <w:b/>
                <w:sz w:val="20"/>
                <w:szCs w:val="20"/>
              </w:rPr>
            </w:pPr>
            <w:r w:rsidRPr="002B115E">
              <w:rPr>
                <w:rFonts w:asciiTheme="minorHAnsi" w:hAnsiTheme="minorHAnsi" w:cstheme="minorHAnsi"/>
                <w:b/>
                <w:sz w:val="20"/>
                <w:szCs w:val="20"/>
              </w:rPr>
              <w:t>In this lesson, we are going to focus on the use of similes in a character description</w:t>
            </w:r>
          </w:p>
          <w:p w14:paraId="06A5EC04" w14:textId="79A827C4" w:rsidR="002B115E" w:rsidRDefault="00B2014D" w:rsidP="00DA5708">
            <w:pPr>
              <w:pStyle w:val="TableParagraph"/>
              <w:ind w:left="108"/>
              <w:rPr>
                <w:rFonts w:asciiTheme="minorHAnsi" w:hAnsiTheme="minorHAnsi" w:cstheme="minorHAnsi"/>
                <w:b/>
                <w:sz w:val="20"/>
                <w:szCs w:val="20"/>
              </w:rPr>
            </w:pPr>
            <w:hyperlink r:id="rId27" w:history="1">
              <w:r w:rsidR="002B115E">
                <w:rPr>
                  <w:rStyle w:val="Hyperlink"/>
                </w:rPr>
                <w:t>https://www.thenational.academy/year-3/english/character-description-spag-focus-similes-year-3-wk5-4</w:t>
              </w:r>
            </w:hyperlink>
          </w:p>
          <w:p w14:paraId="31C57342" w14:textId="3EE34A60" w:rsidR="00367875" w:rsidRPr="00DF56E2" w:rsidRDefault="00367875" w:rsidP="00ED555C">
            <w:pPr>
              <w:pStyle w:val="TableParagraph"/>
              <w:spacing w:before="192"/>
              <w:rPr>
                <w:rFonts w:asciiTheme="minorHAnsi" w:hAnsiTheme="minorHAnsi" w:cstheme="minorHAnsi"/>
                <w:b/>
                <w:sz w:val="20"/>
                <w:szCs w:val="20"/>
              </w:rPr>
            </w:pPr>
            <w:r w:rsidRPr="00DF56E2">
              <w:rPr>
                <w:rFonts w:asciiTheme="minorHAnsi" w:hAnsiTheme="minorHAnsi" w:cstheme="minorHAnsi"/>
                <w:b/>
                <w:sz w:val="20"/>
                <w:szCs w:val="20"/>
              </w:rPr>
              <w:t>Comprehension Task:</w:t>
            </w:r>
          </w:p>
          <w:p w14:paraId="08EB3DBC" w14:textId="77777777" w:rsidR="00367875" w:rsidRDefault="00367875" w:rsidP="00DA5708">
            <w:pPr>
              <w:rPr>
                <w:rFonts w:asciiTheme="minorHAnsi" w:hAnsiTheme="minorHAnsi" w:cstheme="minorHAnsi"/>
                <w:sz w:val="20"/>
                <w:szCs w:val="20"/>
              </w:rPr>
            </w:pPr>
          </w:p>
          <w:p w14:paraId="64955317" w14:textId="47C8B876" w:rsidR="002B115E" w:rsidRPr="00DF56E2" w:rsidRDefault="002B115E" w:rsidP="00DA5708">
            <w:pPr>
              <w:rPr>
                <w:rFonts w:asciiTheme="minorHAnsi" w:hAnsiTheme="minorHAnsi" w:cstheme="minorHAnsi"/>
                <w:sz w:val="20"/>
                <w:szCs w:val="20"/>
              </w:rPr>
            </w:pPr>
            <w:r>
              <w:t>Read the first two chapters of any book and write down any words that you are not sure of (at least 8). Then, using a dictionary, find the meaning of each word and create your own mini glossary.</w:t>
            </w:r>
          </w:p>
        </w:tc>
        <w:tc>
          <w:tcPr>
            <w:tcW w:w="2616" w:type="dxa"/>
            <w:gridSpan w:val="2"/>
          </w:tcPr>
          <w:p w14:paraId="450CCF90" w14:textId="47689BCF" w:rsidR="000D281D" w:rsidRDefault="000D281D" w:rsidP="000D281D">
            <w:pPr>
              <w:pStyle w:val="TableParagraph"/>
              <w:ind w:left="108"/>
              <w:rPr>
                <w:rFonts w:asciiTheme="minorHAnsi" w:hAnsiTheme="minorHAnsi" w:cstheme="minorHAnsi"/>
                <w:bCs/>
                <w:sz w:val="20"/>
                <w:szCs w:val="20"/>
              </w:rPr>
            </w:pPr>
            <w:r w:rsidRPr="00371B09">
              <w:rPr>
                <w:rFonts w:asciiTheme="minorHAnsi" w:hAnsiTheme="minorHAnsi" w:cstheme="minorHAnsi"/>
                <w:b/>
                <w:sz w:val="20"/>
                <w:szCs w:val="20"/>
              </w:rPr>
              <w:t>Writing Task:</w:t>
            </w:r>
          </w:p>
          <w:p w14:paraId="1756658A" w14:textId="68820C76" w:rsidR="00ED555C" w:rsidRDefault="00ED555C" w:rsidP="00ED555C">
            <w:pPr>
              <w:pStyle w:val="TableParagraph"/>
              <w:ind w:left="105"/>
              <w:rPr>
                <w:rFonts w:asciiTheme="minorHAnsi" w:hAnsiTheme="minorHAnsi" w:cstheme="minorHAnsi"/>
                <w:b/>
                <w:sz w:val="20"/>
                <w:szCs w:val="20"/>
              </w:rPr>
            </w:pPr>
          </w:p>
          <w:p w14:paraId="1763C806" w14:textId="655DBDB6" w:rsidR="00ED555C" w:rsidRPr="000D281D" w:rsidRDefault="000D281D" w:rsidP="000D281D">
            <w:pPr>
              <w:pStyle w:val="TableParagraph"/>
              <w:ind w:left="108"/>
              <w:rPr>
                <w:rFonts w:asciiTheme="minorHAnsi" w:hAnsiTheme="minorHAnsi" w:cstheme="minorHAnsi"/>
                <w:b/>
                <w:sz w:val="20"/>
                <w:szCs w:val="20"/>
                <w:u w:val="single"/>
              </w:rPr>
            </w:pPr>
            <w:r w:rsidRPr="000D281D">
              <w:rPr>
                <w:rFonts w:asciiTheme="minorHAnsi" w:hAnsiTheme="minorHAnsi" w:cstheme="minorHAnsi"/>
                <w:b/>
                <w:sz w:val="20"/>
                <w:szCs w:val="20"/>
                <w:u w:val="single"/>
              </w:rPr>
              <w:t xml:space="preserve">Lesson </w:t>
            </w:r>
            <w:r>
              <w:rPr>
                <w:rFonts w:asciiTheme="minorHAnsi" w:hAnsiTheme="minorHAnsi" w:cstheme="minorHAnsi"/>
                <w:b/>
                <w:sz w:val="20"/>
                <w:szCs w:val="20"/>
                <w:u w:val="single"/>
              </w:rPr>
              <w:t>5</w:t>
            </w:r>
          </w:p>
          <w:p w14:paraId="654F51FE" w14:textId="77777777" w:rsidR="002B115E" w:rsidRPr="002B115E" w:rsidRDefault="002B115E" w:rsidP="00367875">
            <w:pPr>
              <w:rPr>
                <w:rFonts w:asciiTheme="minorHAnsi" w:hAnsiTheme="minorHAnsi" w:cstheme="minorHAnsi"/>
                <w:b/>
                <w:bCs/>
                <w:sz w:val="20"/>
                <w:szCs w:val="20"/>
              </w:rPr>
            </w:pPr>
            <w:r w:rsidRPr="002B115E">
              <w:rPr>
                <w:rFonts w:asciiTheme="minorHAnsi" w:hAnsiTheme="minorHAnsi" w:cstheme="minorHAnsi"/>
                <w:b/>
                <w:bCs/>
                <w:sz w:val="20"/>
                <w:szCs w:val="20"/>
              </w:rPr>
              <w:t>In this lesson, we are going to plan and write a character description on a villain.</w:t>
            </w:r>
          </w:p>
          <w:p w14:paraId="177361C6" w14:textId="77777777" w:rsidR="002B115E" w:rsidRDefault="002B115E" w:rsidP="00367875">
            <w:pPr>
              <w:rPr>
                <w:rFonts w:asciiTheme="minorHAnsi" w:hAnsiTheme="minorHAnsi" w:cstheme="minorHAnsi"/>
                <w:sz w:val="20"/>
                <w:szCs w:val="20"/>
              </w:rPr>
            </w:pPr>
          </w:p>
          <w:p w14:paraId="5158B781" w14:textId="77777777" w:rsidR="002B115E" w:rsidRDefault="00B2014D" w:rsidP="00367875">
            <w:hyperlink r:id="rId28" w:history="1">
              <w:r w:rsidR="002B115E">
                <w:rPr>
                  <w:rStyle w:val="Hyperlink"/>
                </w:rPr>
                <w:t>https://www.thenational.academy/year-3/english/character-description-write-a-character-description-year-3-wk5-5</w:t>
              </w:r>
            </w:hyperlink>
          </w:p>
          <w:p w14:paraId="23A8AD7A" w14:textId="181BD0B7" w:rsidR="002B115E" w:rsidRDefault="002B115E" w:rsidP="00367875"/>
          <w:p w14:paraId="14D90F43" w14:textId="77777777" w:rsidR="002B115E" w:rsidRPr="00DF56E2" w:rsidRDefault="002B115E" w:rsidP="002B115E">
            <w:pPr>
              <w:pStyle w:val="TableParagraph"/>
              <w:spacing w:before="192"/>
              <w:rPr>
                <w:rFonts w:asciiTheme="minorHAnsi" w:hAnsiTheme="minorHAnsi" w:cstheme="minorHAnsi"/>
                <w:b/>
                <w:sz w:val="20"/>
                <w:szCs w:val="20"/>
              </w:rPr>
            </w:pPr>
            <w:r w:rsidRPr="00DF56E2">
              <w:rPr>
                <w:rFonts w:asciiTheme="minorHAnsi" w:hAnsiTheme="minorHAnsi" w:cstheme="minorHAnsi"/>
                <w:b/>
                <w:sz w:val="20"/>
                <w:szCs w:val="20"/>
              </w:rPr>
              <w:t>Comprehension Task:</w:t>
            </w:r>
          </w:p>
          <w:p w14:paraId="7E22B725" w14:textId="77777777" w:rsidR="002B115E" w:rsidRDefault="002B115E" w:rsidP="00367875"/>
          <w:p w14:paraId="4FA17E6F" w14:textId="167F5296" w:rsidR="002B115E" w:rsidRPr="00DF56E2" w:rsidRDefault="002B115E" w:rsidP="00367875">
            <w:pPr>
              <w:rPr>
                <w:rFonts w:asciiTheme="minorHAnsi" w:hAnsiTheme="minorHAnsi" w:cstheme="minorHAnsi"/>
                <w:sz w:val="20"/>
                <w:szCs w:val="20"/>
              </w:rPr>
            </w:pPr>
            <w:r>
              <w:t>Reading for pleasure! Indulge in a new book or old favourite.</w:t>
            </w:r>
          </w:p>
        </w:tc>
      </w:tr>
      <w:tr w:rsidR="00367875" w14:paraId="57AE57C9" w14:textId="77777777" w:rsidTr="00367875">
        <w:tc>
          <w:tcPr>
            <w:tcW w:w="2315" w:type="dxa"/>
            <w:shd w:val="clear" w:color="auto" w:fill="B4C6E7" w:themeFill="accent5" w:themeFillTint="66"/>
          </w:tcPr>
          <w:p w14:paraId="4635BDC5" w14:textId="77777777" w:rsidR="008D4A3F" w:rsidRDefault="008D4A3F">
            <w:pPr>
              <w:rPr>
                <w:rFonts w:ascii="Century Gothic" w:hAnsi="Century Gothic"/>
                <w:b/>
                <w:bCs/>
              </w:rPr>
            </w:pPr>
            <w:r w:rsidRPr="008D4A3F">
              <w:rPr>
                <w:rFonts w:ascii="Century Gothic" w:hAnsi="Century Gothic"/>
                <w:b/>
                <w:bCs/>
              </w:rPr>
              <w:lastRenderedPageBreak/>
              <w:t>Maths</w:t>
            </w:r>
          </w:p>
          <w:p w14:paraId="16186FA4" w14:textId="77777777" w:rsidR="008D4A3F" w:rsidRDefault="008D4A3F">
            <w:pPr>
              <w:rPr>
                <w:rFonts w:ascii="Century Gothic" w:hAnsi="Century Gothic"/>
                <w:b/>
                <w:bCs/>
              </w:rPr>
            </w:pPr>
          </w:p>
          <w:p w14:paraId="3781B783" w14:textId="77777777" w:rsidR="008D4A3F" w:rsidRDefault="008D4A3F">
            <w:pPr>
              <w:rPr>
                <w:rFonts w:ascii="Century Gothic" w:hAnsi="Century Gothic"/>
                <w:b/>
                <w:bCs/>
              </w:rPr>
            </w:pPr>
          </w:p>
          <w:p w14:paraId="2A6A6846" w14:textId="77777777" w:rsidR="008D4A3F" w:rsidRDefault="008D4A3F">
            <w:pPr>
              <w:rPr>
                <w:rFonts w:ascii="Century Gothic" w:hAnsi="Century Gothic"/>
                <w:b/>
                <w:bCs/>
              </w:rPr>
            </w:pPr>
          </w:p>
          <w:p w14:paraId="592F2105" w14:textId="77777777" w:rsidR="008D4A3F" w:rsidRDefault="008D4A3F">
            <w:pPr>
              <w:rPr>
                <w:rFonts w:ascii="Century Gothic" w:hAnsi="Century Gothic"/>
                <w:b/>
                <w:bCs/>
              </w:rPr>
            </w:pPr>
          </w:p>
          <w:p w14:paraId="1733F4BC" w14:textId="4F2F0066" w:rsidR="008D4A3F" w:rsidRPr="008D4A3F" w:rsidRDefault="008D4A3F">
            <w:pPr>
              <w:rPr>
                <w:rFonts w:ascii="Century Gothic" w:hAnsi="Century Gothic"/>
                <w:b/>
                <w:bCs/>
              </w:rPr>
            </w:pPr>
          </w:p>
        </w:tc>
        <w:tc>
          <w:tcPr>
            <w:tcW w:w="2614" w:type="dxa"/>
          </w:tcPr>
          <w:p w14:paraId="42114F5D" w14:textId="77777777" w:rsidR="00367875" w:rsidRPr="00DF56E2" w:rsidRDefault="00367875" w:rsidP="00367875">
            <w:pPr>
              <w:pStyle w:val="TableParagraph"/>
              <w:spacing w:before="6" w:line="241" w:lineRule="exact"/>
              <w:ind w:left="108"/>
              <w:rPr>
                <w:rFonts w:asciiTheme="minorHAnsi" w:hAnsiTheme="minorHAnsi" w:cstheme="minorHAnsi"/>
                <w:b/>
                <w:sz w:val="20"/>
                <w:szCs w:val="20"/>
              </w:rPr>
            </w:pPr>
            <w:r w:rsidRPr="00DF56E2">
              <w:rPr>
                <w:rFonts w:asciiTheme="minorHAnsi" w:hAnsiTheme="minorHAnsi" w:cstheme="minorHAnsi"/>
                <w:b/>
                <w:sz w:val="20"/>
                <w:szCs w:val="20"/>
                <w:u w:val="single"/>
              </w:rPr>
              <w:t>Times Table Rock Stars</w:t>
            </w:r>
          </w:p>
          <w:p w14:paraId="063830F2" w14:textId="5FDB4DDF" w:rsidR="00367875" w:rsidRPr="00C304B0" w:rsidRDefault="00B2014D" w:rsidP="00C304B0">
            <w:pPr>
              <w:pStyle w:val="TableParagraph"/>
              <w:spacing w:line="241" w:lineRule="exact"/>
              <w:ind w:left="108"/>
              <w:rPr>
                <w:rFonts w:asciiTheme="minorHAnsi" w:hAnsiTheme="minorHAnsi" w:cstheme="minorHAnsi"/>
                <w:sz w:val="20"/>
                <w:szCs w:val="20"/>
              </w:rPr>
            </w:pPr>
            <w:hyperlink r:id="rId29">
              <w:r w:rsidR="00367875" w:rsidRPr="00DF56E2">
                <w:rPr>
                  <w:rFonts w:asciiTheme="minorHAnsi" w:hAnsiTheme="minorHAnsi" w:cstheme="minorHAnsi"/>
                  <w:color w:val="0462C1"/>
                  <w:sz w:val="20"/>
                  <w:szCs w:val="20"/>
                  <w:u w:val="single" w:color="0462C1"/>
                </w:rPr>
                <w:t>https://ttrockstars.com/</w:t>
              </w:r>
            </w:hyperlink>
          </w:p>
          <w:p w14:paraId="70277353" w14:textId="77777777" w:rsidR="00367875" w:rsidRPr="00DF56E2" w:rsidRDefault="00367875" w:rsidP="00367875">
            <w:pPr>
              <w:pStyle w:val="TableParagraph"/>
              <w:rPr>
                <w:rFonts w:asciiTheme="minorHAnsi" w:hAnsiTheme="minorHAnsi" w:cstheme="minorHAnsi"/>
                <w:b/>
                <w:sz w:val="20"/>
                <w:szCs w:val="20"/>
              </w:rPr>
            </w:pPr>
          </w:p>
          <w:p w14:paraId="3480223A" w14:textId="77777777" w:rsidR="00367875" w:rsidRPr="00DF56E2" w:rsidRDefault="00367875" w:rsidP="00367875">
            <w:pPr>
              <w:pStyle w:val="TableParagraph"/>
              <w:spacing w:before="1"/>
              <w:ind w:left="108"/>
              <w:rPr>
                <w:rFonts w:asciiTheme="minorHAnsi" w:hAnsiTheme="minorHAnsi" w:cstheme="minorHAnsi"/>
                <w:b/>
                <w:sz w:val="20"/>
                <w:szCs w:val="20"/>
              </w:rPr>
            </w:pPr>
            <w:r w:rsidRPr="006510DF">
              <w:rPr>
                <w:rFonts w:asciiTheme="minorHAnsi" w:hAnsiTheme="minorHAnsi" w:cstheme="minorHAnsi"/>
                <w:b/>
                <w:sz w:val="20"/>
                <w:szCs w:val="20"/>
                <w:u w:val="single"/>
              </w:rPr>
              <w:t>Maths with oak academy</w:t>
            </w:r>
            <w:r w:rsidRPr="00DF56E2">
              <w:rPr>
                <w:rFonts w:asciiTheme="minorHAnsi" w:hAnsiTheme="minorHAnsi" w:cstheme="minorHAnsi"/>
                <w:b/>
                <w:sz w:val="20"/>
                <w:szCs w:val="20"/>
                <w:u w:val="single"/>
              </w:rPr>
              <w:t xml:space="preserve"> </w:t>
            </w:r>
          </w:p>
          <w:p w14:paraId="4B084D3A" w14:textId="77777777" w:rsidR="00C304B0" w:rsidRDefault="00237444" w:rsidP="00C304B0">
            <w:pPr>
              <w:pStyle w:val="TableParagraph"/>
              <w:spacing w:before="8"/>
            </w:pPr>
            <w:r w:rsidRPr="00237444">
              <w:t>In this lesson, we will start to understand what the word ‘angle’ means. We will begin to identify angles within objects and shapes before we start to compare the size of angles.</w:t>
            </w:r>
            <w:r>
              <w:t xml:space="preserve"> </w:t>
            </w:r>
          </w:p>
          <w:p w14:paraId="3F4089FE" w14:textId="7E71D12A" w:rsidR="00237444" w:rsidRPr="00C304B0" w:rsidRDefault="00B2014D" w:rsidP="00C304B0">
            <w:pPr>
              <w:pStyle w:val="TableParagraph"/>
              <w:spacing w:before="8"/>
            </w:pPr>
            <w:hyperlink r:id="rId30" w:history="1">
              <w:r w:rsidR="00237444">
                <w:rPr>
                  <w:rStyle w:val="Hyperlink"/>
                </w:rPr>
                <w:t>https://www.thenational.academy/year-3/maths/to-identify-and-recognise-angles-year-3-wk4-1</w:t>
              </w:r>
            </w:hyperlink>
          </w:p>
        </w:tc>
        <w:tc>
          <w:tcPr>
            <w:tcW w:w="2614" w:type="dxa"/>
          </w:tcPr>
          <w:p w14:paraId="7CC32A57" w14:textId="77777777" w:rsidR="00367875" w:rsidRPr="00DF56E2" w:rsidRDefault="00367875" w:rsidP="00367875">
            <w:pPr>
              <w:pStyle w:val="TableParagraph"/>
              <w:spacing w:before="6" w:line="241" w:lineRule="exact"/>
              <w:ind w:left="108"/>
              <w:rPr>
                <w:rFonts w:asciiTheme="minorHAnsi" w:hAnsiTheme="minorHAnsi" w:cstheme="minorHAnsi"/>
                <w:b/>
                <w:sz w:val="20"/>
                <w:szCs w:val="20"/>
              </w:rPr>
            </w:pPr>
            <w:r w:rsidRPr="00DF56E2">
              <w:rPr>
                <w:rFonts w:asciiTheme="minorHAnsi" w:hAnsiTheme="minorHAnsi" w:cstheme="minorHAnsi"/>
                <w:b/>
                <w:sz w:val="20"/>
                <w:szCs w:val="20"/>
                <w:u w:val="single"/>
              </w:rPr>
              <w:t>Times Table Rock Stars</w:t>
            </w:r>
          </w:p>
          <w:p w14:paraId="663C4B82" w14:textId="77777777" w:rsidR="00367875" w:rsidRPr="00DF56E2" w:rsidRDefault="00B2014D" w:rsidP="00367875">
            <w:pPr>
              <w:pStyle w:val="TableParagraph"/>
              <w:spacing w:line="241" w:lineRule="exact"/>
              <w:ind w:left="108"/>
              <w:rPr>
                <w:rFonts w:asciiTheme="minorHAnsi" w:hAnsiTheme="minorHAnsi" w:cstheme="minorHAnsi"/>
                <w:sz w:val="20"/>
                <w:szCs w:val="20"/>
              </w:rPr>
            </w:pPr>
            <w:hyperlink r:id="rId31">
              <w:r w:rsidR="00367875" w:rsidRPr="00DF56E2">
                <w:rPr>
                  <w:rFonts w:asciiTheme="minorHAnsi" w:hAnsiTheme="minorHAnsi" w:cstheme="minorHAnsi"/>
                  <w:color w:val="0462C1"/>
                  <w:sz w:val="20"/>
                  <w:szCs w:val="20"/>
                  <w:u w:val="single" w:color="0462C1"/>
                </w:rPr>
                <w:t>https://ttrockstars.com/</w:t>
              </w:r>
            </w:hyperlink>
          </w:p>
          <w:p w14:paraId="5163B4BE" w14:textId="77777777" w:rsidR="00367875" w:rsidRPr="00DF56E2" w:rsidRDefault="00367875" w:rsidP="00367875">
            <w:pPr>
              <w:pStyle w:val="TableParagraph"/>
              <w:rPr>
                <w:rFonts w:asciiTheme="minorHAnsi" w:hAnsiTheme="minorHAnsi" w:cstheme="minorHAnsi"/>
                <w:b/>
                <w:sz w:val="20"/>
                <w:szCs w:val="20"/>
              </w:rPr>
            </w:pPr>
          </w:p>
          <w:p w14:paraId="7919BB48" w14:textId="77777777" w:rsidR="00367875" w:rsidRPr="00DF56E2" w:rsidRDefault="00367875" w:rsidP="00367875">
            <w:pPr>
              <w:pStyle w:val="TableParagraph"/>
              <w:spacing w:before="1"/>
              <w:ind w:left="108"/>
              <w:rPr>
                <w:rFonts w:asciiTheme="minorHAnsi" w:hAnsiTheme="minorHAnsi" w:cstheme="minorHAnsi"/>
                <w:b/>
                <w:sz w:val="20"/>
                <w:szCs w:val="20"/>
              </w:rPr>
            </w:pPr>
            <w:r w:rsidRPr="006510DF">
              <w:rPr>
                <w:rFonts w:asciiTheme="minorHAnsi" w:hAnsiTheme="minorHAnsi" w:cstheme="minorHAnsi"/>
                <w:b/>
                <w:sz w:val="20"/>
                <w:szCs w:val="20"/>
                <w:u w:val="single"/>
              </w:rPr>
              <w:t>Maths with oak academy</w:t>
            </w:r>
            <w:r w:rsidRPr="00DF56E2">
              <w:rPr>
                <w:rFonts w:asciiTheme="minorHAnsi" w:hAnsiTheme="minorHAnsi" w:cstheme="minorHAnsi"/>
                <w:b/>
                <w:sz w:val="20"/>
                <w:szCs w:val="20"/>
                <w:u w:val="single"/>
              </w:rPr>
              <w:t xml:space="preserve"> </w:t>
            </w:r>
          </w:p>
          <w:p w14:paraId="57DF4F61" w14:textId="04EA5B68" w:rsidR="00506266" w:rsidRDefault="00367875" w:rsidP="00506266">
            <w:pPr>
              <w:rPr>
                <w:rFonts w:asciiTheme="minorHAnsi" w:hAnsiTheme="minorHAnsi" w:cstheme="minorHAnsi"/>
                <w:bCs/>
                <w:sz w:val="20"/>
                <w:szCs w:val="20"/>
              </w:rPr>
            </w:pPr>
            <w:r w:rsidRPr="00DF56E2">
              <w:rPr>
                <w:rFonts w:asciiTheme="minorHAnsi" w:hAnsiTheme="minorHAnsi" w:cstheme="minorHAnsi"/>
                <w:bCs/>
                <w:sz w:val="20"/>
                <w:szCs w:val="20"/>
              </w:rPr>
              <w:t xml:space="preserve"> </w:t>
            </w:r>
            <w:r w:rsidR="00237444" w:rsidRPr="00237444">
              <w:rPr>
                <w:rFonts w:asciiTheme="minorHAnsi" w:hAnsiTheme="minorHAnsi" w:cstheme="minorHAnsi"/>
                <w:bCs/>
                <w:sz w:val="20"/>
                <w:szCs w:val="20"/>
              </w:rPr>
              <w:t>In this lesson, we will review what an angle is. We will begin to explore various angles that are found inside 2-D shapes before noticing patterns between the number of sides and the number of angles.</w:t>
            </w:r>
          </w:p>
          <w:p w14:paraId="2DC162F9" w14:textId="4257349B" w:rsidR="00237444" w:rsidRPr="00DF56E2" w:rsidRDefault="00B2014D" w:rsidP="00506266">
            <w:pPr>
              <w:rPr>
                <w:rFonts w:asciiTheme="minorHAnsi" w:hAnsiTheme="minorHAnsi" w:cstheme="minorHAnsi"/>
                <w:sz w:val="20"/>
                <w:szCs w:val="20"/>
              </w:rPr>
            </w:pPr>
            <w:hyperlink r:id="rId32" w:history="1">
              <w:r w:rsidR="00237444">
                <w:rPr>
                  <w:rStyle w:val="Hyperlink"/>
                </w:rPr>
                <w:t>https://www.thenational.academy/year-3/maths/to-identify-angles-inside-2-d-shapes-year-3-wk4-2</w:t>
              </w:r>
            </w:hyperlink>
          </w:p>
          <w:p w14:paraId="29FAB55F" w14:textId="07141378" w:rsidR="00C304B0" w:rsidRPr="00DF56E2" w:rsidRDefault="00C304B0" w:rsidP="00367875">
            <w:pPr>
              <w:rPr>
                <w:rFonts w:asciiTheme="minorHAnsi" w:hAnsiTheme="minorHAnsi" w:cstheme="minorHAnsi"/>
                <w:sz w:val="20"/>
                <w:szCs w:val="20"/>
              </w:rPr>
            </w:pPr>
          </w:p>
        </w:tc>
        <w:tc>
          <w:tcPr>
            <w:tcW w:w="2616" w:type="dxa"/>
          </w:tcPr>
          <w:p w14:paraId="4C1D00EA" w14:textId="77777777" w:rsidR="00367875" w:rsidRPr="00DF56E2" w:rsidRDefault="00367875" w:rsidP="00367875">
            <w:pPr>
              <w:pStyle w:val="TableParagraph"/>
              <w:spacing w:before="6"/>
              <w:ind w:left="107"/>
              <w:rPr>
                <w:rFonts w:asciiTheme="minorHAnsi" w:hAnsiTheme="minorHAnsi" w:cstheme="minorHAnsi"/>
                <w:sz w:val="20"/>
                <w:szCs w:val="20"/>
              </w:rPr>
            </w:pPr>
            <w:r w:rsidRPr="00DF56E2">
              <w:rPr>
                <w:rFonts w:asciiTheme="minorHAnsi" w:hAnsiTheme="minorHAnsi" w:cstheme="minorHAnsi"/>
                <w:b/>
                <w:sz w:val="20"/>
                <w:szCs w:val="20"/>
                <w:u w:val="single"/>
              </w:rPr>
              <w:t>Times Table Rock</w:t>
            </w:r>
            <w:r w:rsidRPr="00DF56E2">
              <w:rPr>
                <w:rFonts w:asciiTheme="minorHAnsi" w:hAnsiTheme="minorHAnsi" w:cstheme="minorHAnsi"/>
                <w:b/>
                <w:sz w:val="20"/>
                <w:szCs w:val="20"/>
              </w:rPr>
              <w:t xml:space="preserve"> </w:t>
            </w:r>
            <w:r w:rsidRPr="00DF56E2">
              <w:rPr>
                <w:rFonts w:asciiTheme="minorHAnsi" w:hAnsiTheme="minorHAnsi" w:cstheme="minorHAnsi"/>
                <w:b/>
                <w:sz w:val="20"/>
                <w:szCs w:val="20"/>
                <w:u w:val="single"/>
              </w:rPr>
              <w:t>Stars</w:t>
            </w:r>
            <w:r w:rsidRPr="00DF56E2">
              <w:rPr>
                <w:rFonts w:asciiTheme="minorHAnsi" w:hAnsiTheme="minorHAnsi" w:cstheme="minorHAnsi"/>
                <w:b/>
                <w:sz w:val="20"/>
                <w:szCs w:val="20"/>
              </w:rPr>
              <w:t xml:space="preserve"> </w:t>
            </w:r>
            <w:hyperlink r:id="rId33">
              <w:r w:rsidRPr="00DF56E2">
                <w:rPr>
                  <w:rFonts w:asciiTheme="minorHAnsi" w:hAnsiTheme="minorHAnsi" w:cstheme="minorHAnsi"/>
                  <w:color w:val="0462C1"/>
                  <w:w w:val="90"/>
                  <w:sz w:val="20"/>
                  <w:szCs w:val="20"/>
                  <w:u w:val="single" w:color="0462C1"/>
                </w:rPr>
                <w:t>https://ttrockstars.c</w:t>
              </w:r>
            </w:hyperlink>
            <w:r w:rsidRPr="00DF56E2">
              <w:rPr>
                <w:rFonts w:asciiTheme="minorHAnsi" w:hAnsiTheme="minorHAnsi" w:cstheme="minorHAnsi"/>
                <w:color w:val="0462C1"/>
                <w:w w:val="90"/>
                <w:sz w:val="20"/>
                <w:szCs w:val="20"/>
              </w:rPr>
              <w:t xml:space="preserve"> </w:t>
            </w:r>
            <w:hyperlink r:id="rId34">
              <w:r w:rsidRPr="00DF56E2">
                <w:rPr>
                  <w:rFonts w:asciiTheme="minorHAnsi" w:hAnsiTheme="minorHAnsi" w:cstheme="minorHAnsi"/>
                  <w:color w:val="0462C1"/>
                  <w:sz w:val="20"/>
                  <w:szCs w:val="20"/>
                  <w:u w:val="single" w:color="0462C1"/>
                </w:rPr>
                <w:t>om/</w:t>
              </w:r>
            </w:hyperlink>
          </w:p>
          <w:p w14:paraId="351F5063" w14:textId="77777777" w:rsidR="00367875" w:rsidRPr="00DF56E2" w:rsidRDefault="00367875" w:rsidP="00367875">
            <w:pPr>
              <w:pStyle w:val="TableParagraph"/>
              <w:spacing w:before="7"/>
              <w:rPr>
                <w:rFonts w:asciiTheme="minorHAnsi" w:hAnsiTheme="minorHAnsi" w:cstheme="minorHAnsi"/>
                <w:b/>
                <w:sz w:val="20"/>
                <w:szCs w:val="20"/>
              </w:rPr>
            </w:pPr>
          </w:p>
          <w:p w14:paraId="0D5BBC23" w14:textId="78791902" w:rsidR="00367875" w:rsidRDefault="00367875" w:rsidP="00367875">
            <w:pPr>
              <w:pStyle w:val="TableParagraph"/>
              <w:spacing w:before="1"/>
              <w:ind w:left="108"/>
              <w:rPr>
                <w:rFonts w:asciiTheme="minorHAnsi" w:hAnsiTheme="minorHAnsi" w:cstheme="minorHAnsi"/>
                <w:b/>
                <w:sz w:val="20"/>
                <w:szCs w:val="20"/>
                <w:u w:val="single"/>
              </w:rPr>
            </w:pPr>
            <w:r w:rsidRPr="006510DF">
              <w:rPr>
                <w:rFonts w:asciiTheme="minorHAnsi" w:hAnsiTheme="minorHAnsi" w:cstheme="minorHAnsi"/>
                <w:b/>
                <w:sz w:val="20"/>
                <w:szCs w:val="20"/>
                <w:u w:val="single"/>
              </w:rPr>
              <w:t>Maths with oak academy</w:t>
            </w:r>
            <w:r w:rsidRPr="00DF56E2">
              <w:rPr>
                <w:rFonts w:asciiTheme="minorHAnsi" w:hAnsiTheme="minorHAnsi" w:cstheme="minorHAnsi"/>
                <w:b/>
                <w:sz w:val="20"/>
                <w:szCs w:val="20"/>
                <w:u w:val="single"/>
              </w:rPr>
              <w:t xml:space="preserve"> </w:t>
            </w:r>
          </w:p>
          <w:p w14:paraId="68EE1A8C" w14:textId="77777777" w:rsidR="008D4A3F" w:rsidRDefault="00237444" w:rsidP="00367875">
            <w:pPr>
              <w:rPr>
                <w:rFonts w:asciiTheme="minorHAnsi" w:hAnsiTheme="minorHAnsi" w:cstheme="minorHAnsi"/>
                <w:sz w:val="20"/>
                <w:szCs w:val="20"/>
              </w:rPr>
            </w:pPr>
            <w:r w:rsidRPr="00237444">
              <w:rPr>
                <w:rFonts w:asciiTheme="minorHAnsi" w:hAnsiTheme="minorHAnsi" w:cstheme="minorHAnsi"/>
                <w:sz w:val="20"/>
                <w:szCs w:val="20"/>
              </w:rPr>
              <w:t>In this lesson, we will be building on your angles learning and focusing specifically on right angles. We will explore these on their own, in shapes and in everyday objects.</w:t>
            </w:r>
          </w:p>
          <w:p w14:paraId="120CC273" w14:textId="358E492E" w:rsidR="00237444" w:rsidRPr="00DF56E2" w:rsidRDefault="00B2014D" w:rsidP="00367875">
            <w:pPr>
              <w:rPr>
                <w:rFonts w:asciiTheme="minorHAnsi" w:hAnsiTheme="minorHAnsi" w:cstheme="minorHAnsi"/>
                <w:sz w:val="20"/>
                <w:szCs w:val="20"/>
              </w:rPr>
            </w:pPr>
            <w:hyperlink r:id="rId35" w:history="1">
              <w:r w:rsidR="00237444">
                <w:rPr>
                  <w:rStyle w:val="Hyperlink"/>
                </w:rPr>
                <w:t>https://www.thenational.academy/year-3/maths/to-recognise-right-angles-year-3-wk4-3</w:t>
              </w:r>
            </w:hyperlink>
            <w:r w:rsidR="00237444">
              <w:t xml:space="preserve"> </w:t>
            </w:r>
          </w:p>
        </w:tc>
        <w:tc>
          <w:tcPr>
            <w:tcW w:w="2613" w:type="dxa"/>
            <w:gridSpan w:val="2"/>
          </w:tcPr>
          <w:p w14:paraId="1CCFE163" w14:textId="77777777" w:rsidR="00367875" w:rsidRPr="00DF56E2" w:rsidRDefault="00367875" w:rsidP="00367875">
            <w:pPr>
              <w:pStyle w:val="TableParagraph"/>
              <w:spacing w:before="8" w:line="237" w:lineRule="auto"/>
              <w:ind w:left="106" w:right="82"/>
              <w:rPr>
                <w:rFonts w:asciiTheme="minorHAnsi" w:hAnsiTheme="minorHAnsi" w:cstheme="minorHAnsi"/>
                <w:sz w:val="20"/>
                <w:szCs w:val="20"/>
              </w:rPr>
            </w:pPr>
            <w:r w:rsidRPr="00DF56E2">
              <w:rPr>
                <w:rFonts w:asciiTheme="minorHAnsi" w:hAnsiTheme="minorHAnsi" w:cstheme="minorHAnsi"/>
                <w:b/>
                <w:sz w:val="20"/>
                <w:szCs w:val="20"/>
                <w:u w:val="single"/>
              </w:rPr>
              <w:t>Times Table Rock Stars</w:t>
            </w:r>
            <w:r w:rsidRPr="00DF56E2">
              <w:rPr>
                <w:rFonts w:asciiTheme="minorHAnsi" w:hAnsiTheme="minorHAnsi" w:cstheme="minorHAnsi"/>
                <w:b/>
                <w:sz w:val="20"/>
                <w:szCs w:val="20"/>
              </w:rPr>
              <w:t xml:space="preserve"> </w:t>
            </w:r>
            <w:hyperlink r:id="rId36">
              <w:r w:rsidRPr="00DF56E2">
                <w:rPr>
                  <w:rFonts w:asciiTheme="minorHAnsi" w:hAnsiTheme="minorHAnsi" w:cstheme="minorHAnsi"/>
                  <w:color w:val="0462C1"/>
                  <w:w w:val="95"/>
                  <w:sz w:val="20"/>
                  <w:szCs w:val="20"/>
                  <w:u w:val="single" w:color="0462C1"/>
                </w:rPr>
                <w:t>https://ttrockstars.co</w:t>
              </w:r>
            </w:hyperlink>
            <w:r w:rsidRPr="00DF56E2">
              <w:rPr>
                <w:rFonts w:asciiTheme="minorHAnsi" w:hAnsiTheme="minorHAnsi" w:cstheme="minorHAnsi"/>
                <w:color w:val="0462C1"/>
                <w:w w:val="95"/>
                <w:sz w:val="20"/>
                <w:szCs w:val="20"/>
              </w:rPr>
              <w:t xml:space="preserve"> </w:t>
            </w:r>
            <w:hyperlink r:id="rId37">
              <w:r w:rsidRPr="00DF56E2">
                <w:rPr>
                  <w:rFonts w:asciiTheme="minorHAnsi" w:hAnsiTheme="minorHAnsi" w:cstheme="minorHAnsi"/>
                  <w:color w:val="0462C1"/>
                  <w:sz w:val="20"/>
                  <w:szCs w:val="20"/>
                  <w:u w:val="single" w:color="0462C1"/>
                </w:rPr>
                <w:t>m/</w:t>
              </w:r>
            </w:hyperlink>
          </w:p>
          <w:p w14:paraId="043BB917" w14:textId="77777777" w:rsidR="00367875" w:rsidRPr="00DF56E2" w:rsidRDefault="00367875" w:rsidP="00367875">
            <w:pPr>
              <w:pStyle w:val="TableParagraph"/>
              <w:rPr>
                <w:rFonts w:asciiTheme="minorHAnsi" w:hAnsiTheme="minorHAnsi" w:cstheme="minorHAnsi"/>
                <w:b/>
                <w:sz w:val="20"/>
                <w:szCs w:val="20"/>
              </w:rPr>
            </w:pPr>
          </w:p>
          <w:p w14:paraId="02386493" w14:textId="77777777" w:rsidR="00367875" w:rsidRPr="00DF56E2" w:rsidRDefault="00367875" w:rsidP="00367875">
            <w:pPr>
              <w:pStyle w:val="TableParagraph"/>
              <w:spacing w:before="1"/>
              <w:ind w:left="108"/>
              <w:rPr>
                <w:rFonts w:asciiTheme="minorHAnsi" w:hAnsiTheme="minorHAnsi" w:cstheme="minorHAnsi"/>
                <w:b/>
                <w:sz w:val="20"/>
                <w:szCs w:val="20"/>
                <w:u w:val="single"/>
              </w:rPr>
            </w:pPr>
            <w:r w:rsidRPr="006510DF">
              <w:rPr>
                <w:rFonts w:asciiTheme="minorHAnsi" w:hAnsiTheme="minorHAnsi" w:cstheme="minorHAnsi"/>
                <w:b/>
                <w:sz w:val="20"/>
                <w:szCs w:val="20"/>
                <w:u w:val="single"/>
              </w:rPr>
              <w:t>Maths with oak academy</w:t>
            </w:r>
          </w:p>
          <w:p w14:paraId="512FD9CC" w14:textId="3C52551B" w:rsidR="00237444" w:rsidRDefault="00237444" w:rsidP="00367875">
            <w:pPr>
              <w:rPr>
                <w:rFonts w:asciiTheme="minorHAnsi" w:hAnsiTheme="minorHAnsi" w:cstheme="minorHAnsi"/>
                <w:sz w:val="20"/>
                <w:szCs w:val="20"/>
              </w:rPr>
            </w:pPr>
            <w:r w:rsidRPr="00237444">
              <w:rPr>
                <w:rFonts w:asciiTheme="minorHAnsi" w:hAnsiTheme="minorHAnsi" w:cstheme="minorHAnsi"/>
                <w:sz w:val="20"/>
                <w:szCs w:val="20"/>
              </w:rPr>
              <w:t>In this lesson, we will be building on our angle knowledge by introducing the terms acute and obtuse for those angles which are smaller (acute) and greater (obtuse) than right-angles. We will have time to look at these angles separately and within different shapes.</w:t>
            </w:r>
          </w:p>
          <w:p w14:paraId="0E8C6D74" w14:textId="1456C510" w:rsidR="00237444" w:rsidRPr="00DF56E2" w:rsidRDefault="00B2014D" w:rsidP="00367875">
            <w:pPr>
              <w:rPr>
                <w:rFonts w:asciiTheme="minorHAnsi" w:hAnsiTheme="minorHAnsi" w:cstheme="minorHAnsi"/>
                <w:sz w:val="20"/>
                <w:szCs w:val="20"/>
              </w:rPr>
            </w:pPr>
            <w:hyperlink r:id="rId38" w:history="1">
              <w:r w:rsidR="00237444">
                <w:rPr>
                  <w:rStyle w:val="Hyperlink"/>
                </w:rPr>
                <w:t>https://www.thenational.academy/year-3/maths/to-recognise-obtuse-and-acute-angles-year-3-wk4-4</w:t>
              </w:r>
            </w:hyperlink>
          </w:p>
        </w:tc>
        <w:tc>
          <w:tcPr>
            <w:tcW w:w="2616" w:type="dxa"/>
            <w:gridSpan w:val="2"/>
          </w:tcPr>
          <w:p w14:paraId="1C772F88" w14:textId="77777777" w:rsidR="00367875" w:rsidRPr="00DF56E2" w:rsidRDefault="00367875" w:rsidP="00367875">
            <w:pPr>
              <w:pStyle w:val="TableParagraph"/>
              <w:spacing w:before="6" w:line="241" w:lineRule="exact"/>
              <w:ind w:left="105"/>
              <w:rPr>
                <w:rFonts w:asciiTheme="minorHAnsi" w:hAnsiTheme="minorHAnsi" w:cstheme="minorHAnsi"/>
                <w:b/>
                <w:sz w:val="20"/>
                <w:szCs w:val="20"/>
              </w:rPr>
            </w:pPr>
            <w:r w:rsidRPr="00DF56E2">
              <w:rPr>
                <w:rFonts w:asciiTheme="minorHAnsi" w:hAnsiTheme="minorHAnsi" w:cstheme="minorHAnsi"/>
                <w:b/>
                <w:sz w:val="20"/>
                <w:szCs w:val="20"/>
                <w:u w:val="single"/>
              </w:rPr>
              <w:t>Times Table Rock Stars</w:t>
            </w:r>
          </w:p>
          <w:p w14:paraId="23672D94" w14:textId="77777777" w:rsidR="00367875" w:rsidRPr="00DF56E2" w:rsidRDefault="00B2014D" w:rsidP="00367875">
            <w:pPr>
              <w:pStyle w:val="TableParagraph"/>
              <w:spacing w:line="241" w:lineRule="exact"/>
              <w:ind w:left="105"/>
              <w:rPr>
                <w:rFonts w:asciiTheme="minorHAnsi" w:hAnsiTheme="minorHAnsi" w:cstheme="minorHAnsi"/>
                <w:sz w:val="20"/>
                <w:szCs w:val="20"/>
              </w:rPr>
            </w:pPr>
            <w:hyperlink r:id="rId39">
              <w:r w:rsidR="00367875" w:rsidRPr="00DF56E2">
                <w:rPr>
                  <w:rFonts w:asciiTheme="minorHAnsi" w:hAnsiTheme="minorHAnsi" w:cstheme="minorHAnsi"/>
                  <w:color w:val="0462C1"/>
                  <w:w w:val="95"/>
                  <w:sz w:val="20"/>
                  <w:szCs w:val="20"/>
                  <w:u w:val="single" w:color="0462C1"/>
                </w:rPr>
                <w:t>https://ttrockstars.com/</w:t>
              </w:r>
            </w:hyperlink>
          </w:p>
          <w:p w14:paraId="611DB61E" w14:textId="77777777" w:rsidR="00367875" w:rsidRPr="00DF56E2" w:rsidRDefault="00367875" w:rsidP="00367875">
            <w:pPr>
              <w:pStyle w:val="TableParagraph"/>
              <w:rPr>
                <w:rFonts w:asciiTheme="minorHAnsi" w:hAnsiTheme="minorHAnsi" w:cstheme="minorHAnsi"/>
                <w:b/>
                <w:sz w:val="20"/>
                <w:szCs w:val="20"/>
              </w:rPr>
            </w:pPr>
          </w:p>
          <w:p w14:paraId="4BE0990E" w14:textId="77777777" w:rsidR="00367875" w:rsidRPr="00DF56E2" w:rsidRDefault="00367875" w:rsidP="00367875">
            <w:pPr>
              <w:pStyle w:val="TableParagraph"/>
              <w:spacing w:before="1"/>
              <w:ind w:left="108"/>
              <w:rPr>
                <w:rFonts w:asciiTheme="minorHAnsi" w:hAnsiTheme="minorHAnsi" w:cstheme="minorHAnsi"/>
                <w:b/>
                <w:sz w:val="20"/>
                <w:szCs w:val="20"/>
                <w:u w:val="single"/>
              </w:rPr>
            </w:pPr>
            <w:r w:rsidRPr="006510DF">
              <w:rPr>
                <w:rFonts w:asciiTheme="minorHAnsi" w:hAnsiTheme="minorHAnsi" w:cstheme="minorHAnsi"/>
                <w:b/>
                <w:sz w:val="20"/>
                <w:szCs w:val="20"/>
                <w:u w:val="single"/>
              </w:rPr>
              <w:t>Maths with oak academy</w:t>
            </w:r>
            <w:r w:rsidRPr="00DF56E2">
              <w:rPr>
                <w:rFonts w:asciiTheme="minorHAnsi" w:hAnsiTheme="minorHAnsi" w:cstheme="minorHAnsi"/>
                <w:b/>
                <w:sz w:val="20"/>
                <w:szCs w:val="20"/>
                <w:u w:val="single"/>
              </w:rPr>
              <w:t xml:space="preserve"> </w:t>
            </w:r>
          </w:p>
          <w:p w14:paraId="46A78649" w14:textId="2FD91A51" w:rsidR="00506266" w:rsidRPr="00DF56E2" w:rsidRDefault="00237444" w:rsidP="00506266">
            <w:pPr>
              <w:rPr>
                <w:rFonts w:asciiTheme="minorHAnsi" w:hAnsiTheme="minorHAnsi" w:cstheme="minorHAnsi"/>
                <w:sz w:val="20"/>
                <w:szCs w:val="20"/>
              </w:rPr>
            </w:pPr>
            <w:r w:rsidRPr="00237444">
              <w:rPr>
                <w:rFonts w:asciiTheme="minorHAnsi" w:hAnsiTheme="minorHAnsi" w:cstheme="minorHAnsi"/>
                <w:sz w:val="20"/>
                <w:szCs w:val="20"/>
              </w:rPr>
              <w:t>In this lesson, we will be revisiting our angles learning from this week. We will revise what is meant by right, acute and obtuse angles. We will then have an opportunity to identify these angles and draw them.</w:t>
            </w:r>
          </w:p>
          <w:p w14:paraId="3C4FAD0B" w14:textId="1DCF7F46" w:rsidR="00C304B0" w:rsidRPr="00DF56E2" w:rsidRDefault="00B2014D" w:rsidP="00367875">
            <w:pPr>
              <w:rPr>
                <w:rFonts w:asciiTheme="minorHAnsi" w:hAnsiTheme="minorHAnsi" w:cstheme="minorHAnsi"/>
                <w:sz w:val="20"/>
                <w:szCs w:val="20"/>
              </w:rPr>
            </w:pPr>
            <w:hyperlink r:id="rId40" w:history="1">
              <w:r w:rsidR="00237444">
                <w:rPr>
                  <w:rStyle w:val="Hyperlink"/>
                </w:rPr>
                <w:t>https://www.thenational.academy/year-3/maths/to-revise-angles-year-3-wk4-5</w:t>
              </w:r>
            </w:hyperlink>
          </w:p>
        </w:tc>
      </w:tr>
      <w:tr w:rsidR="00367875" w14:paraId="6ECC0C09" w14:textId="77777777" w:rsidTr="00367875">
        <w:tc>
          <w:tcPr>
            <w:tcW w:w="2315" w:type="dxa"/>
            <w:shd w:val="clear" w:color="auto" w:fill="B4C6E7" w:themeFill="accent5" w:themeFillTint="66"/>
          </w:tcPr>
          <w:p w14:paraId="6594AC68" w14:textId="77777777" w:rsidR="008D4A3F" w:rsidRDefault="008D4A3F">
            <w:pPr>
              <w:rPr>
                <w:rFonts w:ascii="Century Gothic" w:hAnsi="Century Gothic"/>
                <w:b/>
                <w:bCs/>
              </w:rPr>
            </w:pPr>
            <w:r w:rsidRPr="008D4A3F">
              <w:rPr>
                <w:rFonts w:ascii="Century Gothic" w:hAnsi="Century Gothic"/>
                <w:b/>
                <w:bCs/>
              </w:rPr>
              <w:t>Indoor Exercise</w:t>
            </w:r>
          </w:p>
          <w:p w14:paraId="0844F412" w14:textId="77777777" w:rsidR="008D4A3F" w:rsidRDefault="008D4A3F">
            <w:pPr>
              <w:rPr>
                <w:rFonts w:ascii="Century Gothic" w:hAnsi="Century Gothic"/>
                <w:b/>
                <w:bCs/>
              </w:rPr>
            </w:pPr>
          </w:p>
          <w:p w14:paraId="2BC904DA" w14:textId="77777777" w:rsidR="008D4A3F" w:rsidRDefault="008D4A3F">
            <w:pPr>
              <w:rPr>
                <w:rFonts w:ascii="Century Gothic" w:hAnsi="Century Gothic"/>
                <w:b/>
                <w:bCs/>
              </w:rPr>
            </w:pPr>
          </w:p>
          <w:p w14:paraId="566A9D39" w14:textId="58540ECF" w:rsidR="008D4A3F" w:rsidRPr="008D4A3F" w:rsidRDefault="008D4A3F">
            <w:pPr>
              <w:rPr>
                <w:rFonts w:ascii="Century Gothic" w:hAnsi="Century Gothic"/>
                <w:b/>
                <w:bCs/>
              </w:rPr>
            </w:pPr>
          </w:p>
        </w:tc>
        <w:tc>
          <w:tcPr>
            <w:tcW w:w="2614" w:type="dxa"/>
          </w:tcPr>
          <w:p w14:paraId="138C8E08" w14:textId="6EEC4A32" w:rsidR="00367875"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t xml:space="preserve">Cosmic Kids Yoga </w:t>
            </w:r>
          </w:p>
          <w:p w14:paraId="1231774A" w14:textId="314348CB" w:rsidR="00367875" w:rsidRPr="00DF56E2" w:rsidRDefault="00B2014D" w:rsidP="00367875">
            <w:pPr>
              <w:pStyle w:val="TableParagraph"/>
              <w:spacing w:before="12"/>
              <w:rPr>
                <w:rFonts w:asciiTheme="minorHAnsi" w:hAnsiTheme="minorHAnsi" w:cstheme="minorHAnsi"/>
                <w:color w:val="0000FF"/>
                <w:w w:val="95"/>
                <w:sz w:val="20"/>
                <w:szCs w:val="20"/>
                <w:u w:val="single" w:color="0000FF"/>
              </w:rPr>
            </w:pPr>
            <w:hyperlink r:id="rId41">
              <w:r w:rsidR="00367875" w:rsidRPr="00DF56E2">
                <w:rPr>
                  <w:rFonts w:asciiTheme="minorHAnsi" w:hAnsiTheme="minorHAnsi" w:cstheme="minorHAnsi"/>
                  <w:color w:val="0000FF"/>
                  <w:w w:val="95"/>
                  <w:sz w:val="20"/>
                  <w:szCs w:val="20"/>
                  <w:u w:val="single" w:color="0000FF"/>
                </w:rPr>
                <w:t>https://www.youtube.co</w:t>
              </w:r>
            </w:hyperlink>
            <w:r w:rsidR="00367875" w:rsidRPr="00DF56E2">
              <w:rPr>
                <w:rFonts w:asciiTheme="minorHAnsi" w:hAnsiTheme="minorHAnsi" w:cstheme="minorHAnsi"/>
                <w:color w:val="0000FF"/>
                <w:w w:val="95"/>
                <w:sz w:val="20"/>
                <w:szCs w:val="20"/>
              </w:rPr>
              <w:t xml:space="preserve"> </w:t>
            </w:r>
            <w:hyperlink r:id="rId42">
              <w:r w:rsidR="00367875" w:rsidRPr="00DF56E2">
                <w:rPr>
                  <w:rFonts w:asciiTheme="minorHAnsi" w:hAnsiTheme="minorHAnsi" w:cstheme="minorHAnsi"/>
                  <w:color w:val="0000FF"/>
                  <w:w w:val="95"/>
                  <w:sz w:val="20"/>
                  <w:szCs w:val="20"/>
                  <w:u w:val="single" w:color="0000FF"/>
                </w:rPr>
                <w:t>m/user/CosmicKidsYoga</w:t>
              </w:r>
            </w:hyperlink>
          </w:p>
          <w:p w14:paraId="7D4C718E" w14:textId="77777777" w:rsidR="00367875" w:rsidRPr="00DF56E2" w:rsidRDefault="00367875" w:rsidP="00367875">
            <w:pPr>
              <w:pStyle w:val="TableParagraph"/>
              <w:spacing w:before="12"/>
              <w:rPr>
                <w:rFonts w:asciiTheme="minorHAnsi" w:hAnsiTheme="minorHAnsi" w:cstheme="minorHAnsi"/>
                <w:b/>
                <w:sz w:val="20"/>
                <w:szCs w:val="20"/>
              </w:rPr>
            </w:pPr>
          </w:p>
          <w:p w14:paraId="0727007B" w14:textId="77777777" w:rsidR="008D4A3F"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t xml:space="preserve">Joe Wicks </w:t>
            </w:r>
          </w:p>
          <w:p w14:paraId="29C585B4" w14:textId="37AAD0B5" w:rsidR="00367875" w:rsidRPr="00DF56E2" w:rsidRDefault="00B2014D" w:rsidP="00367875">
            <w:pPr>
              <w:pStyle w:val="TableParagraph"/>
              <w:spacing w:line="242" w:lineRule="auto"/>
              <w:ind w:left="108"/>
              <w:rPr>
                <w:rFonts w:asciiTheme="minorHAnsi" w:hAnsiTheme="minorHAnsi" w:cstheme="minorHAnsi"/>
                <w:color w:val="0462C1"/>
                <w:sz w:val="20"/>
                <w:szCs w:val="20"/>
              </w:rPr>
            </w:pPr>
            <w:hyperlink r:id="rId43">
              <w:r w:rsidR="00367875" w:rsidRPr="00DF56E2">
                <w:rPr>
                  <w:rFonts w:asciiTheme="minorHAnsi" w:hAnsiTheme="minorHAnsi" w:cstheme="minorHAnsi"/>
                  <w:color w:val="0462C1"/>
                  <w:w w:val="95"/>
                  <w:sz w:val="20"/>
                  <w:szCs w:val="20"/>
                  <w:u w:val="single" w:color="0462C1"/>
                </w:rPr>
                <w:t>https://www.youtube.co</w:t>
              </w:r>
            </w:hyperlink>
            <w:hyperlink r:id="rId44">
              <w:r w:rsidR="00367875" w:rsidRPr="00DF56E2">
                <w:rPr>
                  <w:rFonts w:asciiTheme="minorHAnsi" w:hAnsiTheme="minorHAnsi" w:cstheme="minorHAnsi"/>
                  <w:color w:val="0462C1"/>
                  <w:w w:val="90"/>
                  <w:sz w:val="20"/>
                  <w:szCs w:val="20"/>
                  <w:u w:val="single" w:color="0462C1"/>
                </w:rPr>
                <w:t>m/playlist?list=PLyCLoPd4</w:t>
              </w:r>
            </w:hyperlink>
            <w:hyperlink r:id="rId45">
              <w:r w:rsidR="00367875" w:rsidRPr="00DF56E2">
                <w:rPr>
                  <w:rFonts w:asciiTheme="minorHAnsi" w:hAnsiTheme="minorHAnsi" w:cstheme="minorHAnsi"/>
                  <w:color w:val="0462C1"/>
                  <w:w w:val="95"/>
                  <w:sz w:val="20"/>
                  <w:szCs w:val="20"/>
                  <w:u w:val="single" w:color="0462C1"/>
                </w:rPr>
                <w:t>VxBvQafyve889qVcPxYEj</w:t>
              </w:r>
            </w:hyperlink>
            <w:hyperlink r:id="rId46">
              <w:r w:rsidR="00367875" w:rsidRPr="00DF56E2">
                <w:rPr>
                  <w:rFonts w:asciiTheme="minorHAnsi" w:hAnsiTheme="minorHAnsi" w:cstheme="minorHAnsi"/>
                  <w:color w:val="0462C1"/>
                  <w:sz w:val="20"/>
                  <w:szCs w:val="20"/>
                  <w:u w:val="single" w:color="0462C1"/>
                </w:rPr>
                <w:t>dST</w:t>
              </w:r>
              <w:r w:rsidR="00367875" w:rsidRPr="00DF56E2">
                <w:rPr>
                  <w:rFonts w:asciiTheme="minorHAnsi" w:hAnsiTheme="minorHAnsi" w:cstheme="minorHAnsi"/>
                  <w:color w:val="0462C1"/>
                  <w:sz w:val="20"/>
                  <w:szCs w:val="20"/>
                </w:rPr>
                <w:t>l</w:t>
              </w:r>
            </w:hyperlink>
            <w:r w:rsidR="00367875" w:rsidRPr="00DF56E2">
              <w:rPr>
                <w:rFonts w:asciiTheme="minorHAnsi" w:hAnsiTheme="minorHAnsi" w:cstheme="minorHAnsi"/>
                <w:color w:val="0462C1"/>
                <w:sz w:val="20"/>
                <w:szCs w:val="20"/>
              </w:rPr>
              <w:t xml:space="preserve"> </w:t>
            </w:r>
          </w:p>
          <w:p w14:paraId="2F1583D3" w14:textId="77777777" w:rsidR="00367875" w:rsidRPr="00DF56E2" w:rsidRDefault="00367875" w:rsidP="00367875">
            <w:pPr>
              <w:pStyle w:val="TableParagraph"/>
              <w:spacing w:line="242" w:lineRule="auto"/>
              <w:ind w:left="108"/>
              <w:rPr>
                <w:rFonts w:asciiTheme="minorHAnsi" w:hAnsiTheme="minorHAnsi" w:cstheme="minorHAnsi"/>
                <w:color w:val="0462C1"/>
                <w:sz w:val="20"/>
                <w:szCs w:val="20"/>
              </w:rPr>
            </w:pPr>
          </w:p>
          <w:p w14:paraId="66E23789" w14:textId="77777777" w:rsidR="00367875" w:rsidRPr="00DF56E2" w:rsidRDefault="00367875" w:rsidP="00367875">
            <w:pPr>
              <w:pStyle w:val="TableParagraph"/>
              <w:spacing w:line="242" w:lineRule="auto"/>
              <w:ind w:left="108"/>
              <w:rPr>
                <w:rFonts w:asciiTheme="minorHAnsi" w:hAnsiTheme="minorHAnsi" w:cstheme="minorHAnsi"/>
                <w:w w:val="105"/>
                <w:sz w:val="20"/>
                <w:szCs w:val="20"/>
              </w:rPr>
            </w:pPr>
            <w:r w:rsidRPr="00DF56E2">
              <w:rPr>
                <w:rFonts w:asciiTheme="minorHAnsi" w:hAnsiTheme="minorHAnsi" w:cstheme="minorHAnsi"/>
                <w:w w:val="105"/>
                <w:sz w:val="20"/>
                <w:szCs w:val="20"/>
              </w:rPr>
              <w:t>Go Noodle:</w:t>
            </w:r>
          </w:p>
          <w:p w14:paraId="531E806D" w14:textId="142E42F1" w:rsidR="00367875" w:rsidRPr="00DF56E2" w:rsidRDefault="00B2014D" w:rsidP="00DF56E2">
            <w:pPr>
              <w:pStyle w:val="TableParagraph"/>
              <w:spacing w:line="242" w:lineRule="auto"/>
              <w:rPr>
                <w:rFonts w:asciiTheme="minorHAnsi" w:hAnsiTheme="minorHAnsi" w:cstheme="minorHAnsi"/>
                <w:sz w:val="20"/>
                <w:szCs w:val="20"/>
              </w:rPr>
            </w:pPr>
            <w:hyperlink r:id="rId47" w:history="1">
              <w:r w:rsidR="00BF6A21" w:rsidRPr="007C1115">
                <w:rPr>
                  <w:rStyle w:val="Hyperlink"/>
                  <w:rFonts w:asciiTheme="minorHAnsi" w:hAnsiTheme="minorHAnsi" w:cstheme="minorHAnsi"/>
                  <w:sz w:val="20"/>
                  <w:szCs w:val="20"/>
                </w:rPr>
                <w:t>https://www.gonoodle.com/</w:t>
              </w:r>
            </w:hyperlink>
          </w:p>
        </w:tc>
        <w:tc>
          <w:tcPr>
            <w:tcW w:w="2614" w:type="dxa"/>
          </w:tcPr>
          <w:p w14:paraId="1A2B4CB1" w14:textId="2E343046"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lastRenderedPageBreak/>
              <w:t xml:space="preserve">Just Dance Kids </w:t>
            </w:r>
            <w:hyperlink r:id="rId48" w:history="1">
              <w:r w:rsidR="00DF56E2" w:rsidRPr="00DF56E2">
                <w:rPr>
                  <w:rStyle w:val="Hyperlink"/>
                  <w:rFonts w:asciiTheme="minorHAnsi" w:hAnsiTheme="minorHAnsi" w:cstheme="minorHAnsi"/>
                  <w:sz w:val="20"/>
                  <w:szCs w:val="20"/>
                </w:rPr>
                <w:t>https://www.youtube.com/watch?v=ziLHZeKbMUo</w:t>
              </w:r>
            </w:hyperlink>
            <w:r w:rsidRPr="00DF56E2">
              <w:rPr>
                <w:rFonts w:asciiTheme="minorHAnsi" w:hAnsiTheme="minorHAnsi" w:cstheme="minorHAnsi"/>
                <w:sz w:val="20"/>
                <w:szCs w:val="20"/>
              </w:rPr>
              <w:t xml:space="preserve"> </w:t>
            </w:r>
          </w:p>
          <w:p w14:paraId="6A8E3D53" w14:textId="77777777" w:rsidR="00367875" w:rsidRPr="00DF56E2" w:rsidRDefault="00367875">
            <w:pPr>
              <w:rPr>
                <w:rFonts w:asciiTheme="minorHAnsi" w:hAnsiTheme="minorHAnsi" w:cstheme="minorHAnsi"/>
                <w:sz w:val="20"/>
                <w:szCs w:val="20"/>
              </w:rPr>
            </w:pPr>
          </w:p>
          <w:p w14:paraId="05BD3D2C" w14:textId="25F62D82"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 xml:space="preserve">Joe Wicks </w:t>
            </w:r>
            <w:hyperlink r:id="rId49" w:history="1">
              <w:r w:rsidRPr="00DF56E2">
                <w:rPr>
                  <w:rStyle w:val="Hyperlink"/>
                  <w:rFonts w:asciiTheme="minorHAnsi" w:hAnsiTheme="minorHAnsi" w:cstheme="minorHAnsi"/>
                  <w:sz w:val="20"/>
                  <w:szCs w:val="20"/>
                </w:rPr>
                <w:t>https://www.youtube.com/playlist?list=PLyCLoPd4VxBvQafyve889qVcPxYEjdSTl</w:t>
              </w:r>
            </w:hyperlink>
            <w:r w:rsidRPr="00DF56E2">
              <w:rPr>
                <w:rFonts w:asciiTheme="minorHAnsi" w:hAnsiTheme="minorHAnsi" w:cstheme="minorHAnsi"/>
                <w:sz w:val="20"/>
                <w:szCs w:val="20"/>
              </w:rPr>
              <w:t xml:space="preserve">  </w:t>
            </w:r>
          </w:p>
          <w:p w14:paraId="5EC9E391" w14:textId="77777777" w:rsidR="008D4A3F"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5431C4F1" w14:textId="6500F2F5" w:rsidR="00367875" w:rsidRPr="00DF56E2" w:rsidRDefault="00B2014D">
            <w:pPr>
              <w:rPr>
                <w:rFonts w:asciiTheme="minorHAnsi" w:hAnsiTheme="minorHAnsi" w:cstheme="minorHAnsi"/>
                <w:sz w:val="20"/>
                <w:szCs w:val="20"/>
              </w:rPr>
            </w:pPr>
            <w:hyperlink r:id="rId50" w:history="1">
              <w:r w:rsidR="00367875" w:rsidRPr="00DF56E2">
                <w:rPr>
                  <w:rStyle w:val="Hyperlink"/>
                  <w:rFonts w:asciiTheme="minorHAnsi" w:hAnsiTheme="minorHAnsi" w:cstheme="minorHAnsi"/>
                  <w:sz w:val="20"/>
                  <w:szCs w:val="20"/>
                </w:rPr>
                <w:t>https://www.gonoodle.com/</w:t>
              </w:r>
            </w:hyperlink>
          </w:p>
        </w:tc>
        <w:tc>
          <w:tcPr>
            <w:tcW w:w="2616" w:type="dxa"/>
          </w:tcPr>
          <w:p w14:paraId="0CD9E394" w14:textId="77777777" w:rsidR="00367875"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lastRenderedPageBreak/>
              <w:t xml:space="preserve">Cosmic Kids Yoga </w:t>
            </w:r>
          </w:p>
          <w:p w14:paraId="2B98694E" w14:textId="35BF41C1" w:rsidR="008D4A3F" w:rsidRPr="00DF56E2" w:rsidRDefault="00B2014D">
            <w:pPr>
              <w:rPr>
                <w:rFonts w:asciiTheme="minorHAnsi" w:hAnsiTheme="minorHAnsi" w:cstheme="minorHAnsi"/>
                <w:sz w:val="20"/>
                <w:szCs w:val="20"/>
              </w:rPr>
            </w:pPr>
            <w:hyperlink r:id="rId51" w:history="1">
              <w:r w:rsidR="00DF56E2" w:rsidRPr="00DF56E2">
                <w:rPr>
                  <w:rStyle w:val="Hyperlink"/>
                  <w:rFonts w:asciiTheme="minorHAnsi" w:hAnsiTheme="minorHAnsi" w:cstheme="minorHAnsi"/>
                  <w:sz w:val="20"/>
                  <w:szCs w:val="20"/>
                </w:rPr>
                <w:t>https://www.youtube.com/user/CosmicKidsYoga</w:t>
              </w:r>
            </w:hyperlink>
            <w:r w:rsidR="00DF56E2" w:rsidRPr="00DF56E2">
              <w:rPr>
                <w:rFonts w:asciiTheme="minorHAnsi" w:hAnsiTheme="minorHAnsi" w:cstheme="minorHAnsi"/>
                <w:sz w:val="20"/>
                <w:szCs w:val="20"/>
              </w:rPr>
              <w:t xml:space="preserve"> </w:t>
            </w:r>
          </w:p>
          <w:p w14:paraId="52BC220A" w14:textId="77777777" w:rsidR="00367875" w:rsidRPr="00DF56E2" w:rsidRDefault="00367875">
            <w:pPr>
              <w:rPr>
                <w:rFonts w:asciiTheme="minorHAnsi" w:hAnsiTheme="minorHAnsi" w:cstheme="minorHAnsi"/>
                <w:sz w:val="20"/>
                <w:szCs w:val="20"/>
              </w:rPr>
            </w:pPr>
          </w:p>
          <w:p w14:paraId="494ABB68" w14:textId="01BA521D"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Joe Wicks</w:t>
            </w:r>
          </w:p>
          <w:p w14:paraId="679263BF" w14:textId="03840B64" w:rsidR="00367875" w:rsidRPr="00DF56E2" w:rsidRDefault="00B2014D">
            <w:pPr>
              <w:rPr>
                <w:rFonts w:asciiTheme="minorHAnsi" w:hAnsiTheme="minorHAnsi" w:cstheme="minorHAnsi"/>
                <w:sz w:val="20"/>
                <w:szCs w:val="20"/>
              </w:rPr>
            </w:pPr>
            <w:hyperlink r:id="rId52" w:history="1">
              <w:r w:rsidR="00367875" w:rsidRPr="00DF56E2">
                <w:rPr>
                  <w:rStyle w:val="Hyperlink"/>
                  <w:rFonts w:asciiTheme="minorHAnsi" w:hAnsiTheme="minorHAnsi" w:cstheme="minorHAnsi"/>
                  <w:sz w:val="20"/>
                  <w:szCs w:val="20"/>
                </w:rPr>
                <w:t>https://www.youtube.com/playlist?list=PLyCLoPd4VxBvQafyve889qVcPxYEjdSTl</w:t>
              </w:r>
            </w:hyperlink>
            <w:r w:rsidR="00367875" w:rsidRPr="00DF56E2">
              <w:rPr>
                <w:rFonts w:asciiTheme="minorHAnsi" w:hAnsiTheme="minorHAnsi" w:cstheme="minorHAnsi"/>
                <w:sz w:val="20"/>
                <w:szCs w:val="20"/>
              </w:rPr>
              <w:t xml:space="preserve"> </w:t>
            </w:r>
          </w:p>
          <w:p w14:paraId="01AA0169"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145D283F" w14:textId="6E9EDB6F" w:rsidR="00367875" w:rsidRPr="00DF56E2" w:rsidRDefault="00B2014D">
            <w:pPr>
              <w:rPr>
                <w:rFonts w:asciiTheme="minorHAnsi" w:hAnsiTheme="minorHAnsi" w:cstheme="minorHAnsi"/>
                <w:sz w:val="20"/>
                <w:szCs w:val="20"/>
              </w:rPr>
            </w:pPr>
            <w:hyperlink r:id="rId53" w:history="1">
              <w:r w:rsidR="00367875" w:rsidRPr="00DF56E2">
                <w:rPr>
                  <w:rStyle w:val="Hyperlink"/>
                  <w:rFonts w:asciiTheme="minorHAnsi" w:hAnsiTheme="minorHAnsi" w:cstheme="minorHAnsi"/>
                  <w:sz w:val="20"/>
                  <w:szCs w:val="20"/>
                </w:rPr>
                <w:t>https://www.gonoodle.com/</w:t>
              </w:r>
            </w:hyperlink>
          </w:p>
        </w:tc>
        <w:tc>
          <w:tcPr>
            <w:tcW w:w="2613" w:type="dxa"/>
            <w:gridSpan w:val="2"/>
          </w:tcPr>
          <w:p w14:paraId="0FCF8349" w14:textId="22B59085" w:rsidR="008D4A3F"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lastRenderedPageBreak/>
              <w:t>Just Dance Kids</w:t>
            </w:r>
          </w:p>
          <w:p w14:paraId="58BD6C68" w14:textId="785AC6A2" w:rsidR="00367875" w:rsidRPr="00DF56E2" w:rsidRDefault="00B2014D">
            <w:pPr>
              <w:rPr>
                <w:rFonts w:asciiTheme="minorHAnsi" w:hAnsiTheme="minorHAnsi" w:cstheme="minorHAnsi"/>
                <w:sz w:val="20"/>
                <w:szCs w:val="20"/>
              </w:rPr>
            </w:pPr>
            <w:hyperlink r:id="rId54" w:history="1">
              <w:r w:rsidR="00DF56E2" w:rsidRPr="00DF56E2">
                <w:rPr>
                  <w:rStyle w:val="Hyperlink"/>
                  <w:rFonts w:asciiTheme="minorHAnsi" w:hAnsiTheme="minorHAnsi" w:cstheme="minorHAnsi"/>
                  <w:sz w:val="20"/>
                  <w:szCs w:val="20"/>
                </w:rPr>
                <w:t>https://www.youtube.com/watch?v=ziLHZeKbMUo</w:t>
              </w:r>
            </w:hyperlink>
            <w:r w:rsidR="00DF56E2" w:rsidRPr="00DF56E2">
              <w:rPr>
                <w:rFonts w:asciiTheme="minorHAnsi" w:hAnsiTheme="minorHAnsi" w:cstheme="minorHAnsi"/>
                <w:sz w:val="20"/>
                <w:szCs w:val="20"/>
              </w:rPr>
              <w:t xml:space="preserve"> </w:t>
            </w:r>
          </w:p>
          <w:p w14:paraId="454C313D" w14:textId="77777777" w:rsidR="00367875" w:rsidRPr="00DF56E2" w:rsidRDefault="00367875">
            <w:pPr>
              <w:rPr>
                <w:rFonts w:asciiTheme="minorHAnsi" w:hAnsiTheme="minorHAnsi" w:cstheme="minorHAnsi"/>
                <w:sz w:val="20"/>
                <w:szCs w:val="20"/>
              </w:rPr>
            </w:pPr>
          </w:p>
          <w:p w14:paraId="5BF51E65" w14:textId="77777777"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Joe Wicks</w:t>
            </w:r>
          </w:p>
          <w:p w14:paraId="439AC972" w14:textId="77777777" w:rsidR="00367875" w:rsidRPr="00DF56E2" w:rsidRDefault="00B2014D">
            <w:pPr>
              <w:rPr>
                <w:rFonts w:asciiTheme="minorHAnsi" w:hAnsiTheme="minorHAnsi" w:cstheme="minorHAnsi"/>
                <w:sz w:val="20"/>
                <w:szCs w:val="20"/>
              </w:rPr>
            </w:pPr>
            <w:hyperlink r:id="rId55" w:history="1">
              <w:r w:rsidR="00367875" w:rsidRPr="00DF56E2">
                <w:rPr>
                  <w:rStyle w:val="Hyperlink"/>
                  <w:rFonts w:asciiTheme="minorHAnsi" w:hAnsiTheme="minorHAnsi" w:cstheme="minorHAnsi"/>
                  <w:sz w:val="20"/>
                  <w:szCs w:val="20"/>
                </w:rPr>
                <w:t>https://www.youtube.com/playlist?list=PLyCLoPd4VxBvQafyve889qVcPxYEjdSTl</w:t>
              </w:r>
            </w:hyperlink>
            <w:r w:rsidR="00367875" w:rsidRPr="00DF56E2">
              <w:rPr>
                <w:rFonts w:asciiTheme="minorHAnsi" w:hAnsiTheme="minorHAnsi" w:cstheme="minorHAnsi"/>
                <w:sz w:val="20"/>
                <w:szCs w:val="20"/>
              </w:rPr>
              <w:t xml:space="preserve"> </w:t>
            </w:r>
          </w:p>
          <w:p w14:paraId="242F01AB"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54DDB26E" w14:textId="3A5FBC23" w:rsidR="00367875" w:rsidRPr="00DF56E2" w:rsidRDefault="00B2014D" w:rsidP="00367875">
            <w:pPr>
              <w:rPr>
                <w:rFonts w:asciiTheme="minorHAnsi" w:hAnsiTheme="minorHAnsi" w:cstheme="minorHAnsi"/>
                <w:sz w:val="20"/>
                <w:szCs w:val="20"/>
              </w:rPr>
            </w:pPr>
            <w:hyperlink r:id="rId56" w:history="1">
              <w:r w:rsidR="00367875" w:rsidRPr="00DF56E2">
                <w:rPr>
                  <w:rStyle w:val="Hyperlink"/>
                  <w:rFonts w:asciiTheme="minorHAnsi" w:hAnsiTheme="minorHAnsi" w:cstheme="minorHAnsi"/>
                  <w:sz w:val="20"/>
                  <w:szCs w:val="20"/>
                </w:rPr>
                <w:t>https://www.gonoodle.com/</w:t>
              </w:r>
            </w:hyperlink>
          </w:p>
        </w:tc>
        <w:tc>
          <w:tcPr>
            <w:tcW w:w="2616" w:type="dxa"/>
            <w:gridSpan w:val="2"/>
          </w:tcPr>
          <w:p w14:paraId="1DFC5326" w14:textId="77777777" w:rsidR="00367875"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lastRenderedPageBreak/>
              <w:t xml:space="preserve">Cosmic Kids Yoga </w:t>
            </w:r>
          </w:p>
          <w:p w14:paraId="443B18E4" w14:textId="26BADE5E" w:rsidR="008D4A3F" w:rsidRPr="00DF56E2" w:rsidRDefault="00B2014D">
            <w:pPr>
              <w:rPr>
                <w:rFonts w:asciiTheme="minorHAnsi" w:hAnsiTheme="minorHAnsi" w:cstheme="minorHAnsi"/>
                <w:sz w:val="20"/>
                <w:szCs w:val="20"/>
              </w:rPr>
            </w:pPr>
            <w:hyperlink r:id="rId57" w:history="1">
              <w:r w:rsidR="00DF56E2" w:rsidRPr="00DF56E2">
                <w:rPr>
                  <w:rStyle w:val="Hyperlink"/>
                  <w:rFonts w:asciiTheme="minorHAnsi" w:hAnsiTheme="minorHAnsi" w:cstheme="minorHAnsi"/>
                  <w:sz w:val="20"/>
                  <w:szCs w:val="20"/>
                </w:rPr>
                <w:t>https://www.youtube.com/user/CosmicKidsYoga</w:t>
              </w:r>
            </w:hyperlink>
            <w:r w:rsidR="00DF56E2" w:rsidRPr="00DF56E2">
              <w:rPr>
                <w:rFonts w:asciiTheme="minorHAnsi" w:hAnsiTheme="minorHAnsi" w:cstheme="minorHAnsi"/>
                <w:sz w:val="20"/>
                <w:szCs w:val="20"/>
              </w:rPr>
              <w:t xml:space="preserve"> </w:t>
            </w:r>
          </w:p>
          <w:p w14:paraId="0E83D9BB" w14:textId="77777777" w:rsidR="00367875" w:rsidRPr="00DF56E2" w:rsidRDefault="00367875">
            <w:pPr>
              <w:rPr>
                <w:rFonts w:asciiTheme="minorHAnsi" w:hAnsiTheme="minorHAnsi" w:cstheme="minorHAnsi"/>
                <w:sz w:val="20"/>
                <w:szCs w:val="20"/>
              </w:rPr>
            </w:pPr>
          </w:p>
          <w:p w14:paraId="6DB14E45" w14:textId="77777777"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Joe Wicks</w:t>
            </w:r>
          </w:p>
          <w:p w14:paraId="65D9DD2A" w14:textId="77777777" w:rsidR="00367875" w:rsidRPr="00DF56E2" w:rsidRDefault="00B2014D">
            <w:pPr>
              <w:rPr>
                <w:rFonts w:asciiTheme="minorHAnsi" w:hAnsiTheme="minorHAnsi" w:cstheme="minorHAnsi"/>
                <w:sz w:val="20"/>
                <w:szCs w:val="20"/>
              </w:rPr>
            </w:pPr>
            <w:hyperlink r:id="rId58" w:history="1">
              <w:r w:rsidR="00367875" w:rsidRPr="00DF56E2">
                <w:rPr>
                  <w:rStyle w:val="Hyperlink"/>
                  <w:rFonts w:asciiTheme="minorHAnsi" w:hAnsiTheme="minorHAnsi" w:cstheme="minorHAnsi"/>
                  <w:sz w:val="20"/>
                  <w:szCs w:val="20"/>
                </w:rPr>
                <w:t>https://www.youtube.com/playlist?list=PLyCLoPd4VxBvQafyve889qVcPxYEjdSTl</w:t>
              </w:r>
            </w:hyperlink>
            <w:r w:rsidR="00367875" w:rsidRPr="00DF56E2">
              <w:rPr>
                <w:rFonts w:asciiTheme="minorHAnsi" w:hAnsiTheme="minorHAnsi" w:cstheme="minorHAnsi"/>
                <w:sz w:val="20"/>
                <w:szCs w:val="20"/>
              </w:rPr>
              <w:t xml:space="preserve"> </w:t>
            </w:r>
          </w:p>
          <w:p w14:paraId="7CE2996E" w14:textId="77777777" w:rsidR="00367875" w:rsidRPr="00DF56E2" w:rsidRDefault="00367875">
            <w:pPr>
              <w:rPr>
                <w:rFonts w:asciiTheme="minorHAnsi" w:hAnsiTheme="minorHAnsi" w:cstheme="minorHAnsi"/>
                <w:sz w:val="20"/>
                <w:szCs w:val="20"/>
              </w:rPr>
            </w:pPr>
          </w:p>
          <w:p w14:paraId="1C250E52"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581312FB" w14:textId="54A30EEB" w:rsidR="00367875" w:rsidRPr="00DF56E2" w:rsidRDefault="00B2014D" w:rsidP="00367875">
            <w:pPr>
              <w:rPr>
                <w:rFonts w:asciiTheme="minorHAnsi" w:hAnsiTheme="minorHAnsi" w:cstheme="minorHAnsi"/>
                <w:sz w:val="20"/>
                <w:szCs w:val="20"/>
              </w:rPr>
            </w:pPr>
            <w:hyperlink r:id="rId59" w:history="1">
              <w:r w:rsidR="00367875" w:rsidRPr="00DF56E2">
                <w:rPr>
                  <w:rStyle w:val="Hyperlink"/>
                  <w:rFonts w:asciiTheme="minorHAnsi" w:hAnsiTheme="minorHAnsi" w:cstheme="minorHAnsi"/>
                  <w:sz w:val="20"/>
                  <w:szCs w:val="20"/>
                </w:rPr>
                <w:t>https://www.gonoodle.com/</w:t>
              </w:r>
            </w:hyperlink>
          </w:p>
        </w:tc>
      </w:tr>
      <w:tr w:rsidR="00237444" w14:paraId="4063AB80" w14:textId="77777777" w:rsidTr="00237444">
        <w:tc>
          <w:tcPr>
            <w:tcW w:w="2315" w:type="dxa"/>
            <w:shd w:val="clear" w:color="auto" w:fill="B4C6E7" w:themeFill="accent5" w:themeFillTint="66"/>
          </w:tcPr>
          <w:p w14:paraId="7C049AA7" w14:textId="77777777" w:rsidR="00237444" w:rsidRDefault="00237444">
            <w:pPr>
              <w:rPr>
                <w:rFonts w:ascii="Century Gothic" w:hAnsi="Century Gothic"/>
                <w:b/>
                <w:bCs/>
              </w:rPr>
            </w:pPr>
            <w:r w:rsidRPr="008D4A3F">
              <w:rPr>
                <w:rFonts w:ascii="Century Gothic" w:hAnsi="Century Gothic"/>
                <w:b/>
                <w:bCs/>
              </w:rPr>
              <w:lastRenderedPageBreak/>
              <w:t>Foundation Subjects</w:t>
            </w:r>
          </w:p>
          <w:p w14:paraId="46CCE4CB" w14:textId="77777777" w:rsidR="00237444" w:rsidRDefault="00237444">
            <w:pPr>
              <w:rPr>
                <w:rFonts w:ascii="Century Gothic" w:hAnsi="Century Gothic"/>
                <w:b/>
                <w:bCs/>
              </w:rPr>
            </w:pPr>
          </w:p>
          <w:p w14:paraId="601DE0B4" w14:textId="77777777" w:rsidR="00237444" w:rsidRDefault="00237444">
            <w:pPr>
              <w:rPr>
                <w:rFonts w:ascii="Century Gothic" w:hAnsi="Century Gothic"/>
                <w:b/>
                <w:bCs/>
              </w:rPr>
            </w:pPr>
          </w:p>
          <w:p w14:paraId="24F6A1D8" w14:textId="3D722C65" w:rsidR="00237444" w:rsidRPr="008D4A3F" w:rsidRDefault="00237444">
            <w:pPr>
              <w:rPr>
                <w:rFonts w:ascii="Century Gothic" w:hAnsi="Century Gothic"/>
                <w:b/>
                <w:bCs/>
              </w:rPr>
            </w:pPr>
          </w:p>
        </w:tc>
        <w:tc>
          <w:tcPr>
            <w:tcW w:w="2614" w:type="dxa"/>
          </w:tcPr>
          <w:p w14:paraId="6030AF4B" w14:textId="3DFB0702" w:rsidR="00237444" w:rsidRDefault="00237444" w:rsidP="00FA4D15">
            <w:pPr>
              <w:rPr>
                <w:rFonts w:asciiTheme="minorHAnsi" w:hAnsiTheme="minorHAnsi" w:cstheme="minorHAnsi"/>
                <w:b/>
                <w:bCs/>
                <w:sz w:val="20"/>
                <w:szCs w:val="20"/>
                <w:u w:val="single"/>
              </w:rPr>
            </w:pPr>
            <w:r w:rsidRPr="00BA7751">
              <w:rPr>
                <w:rFonts w:asciiTheme="minorHAnsi" w:hAnsiTheme="minorHAnsi" w:cstheme="minorHAnsi"/>
                <w:b/>
                <w:bCs/>
                <w:sz w:val="20"/>
                <w:szCs w:val="20"/>
                <w:u w:val="single"/>
              </w:rPr>
              <w:t>Science</w:t>
            </w:r>
            <w:r w:rsidR="002B115E">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 xml:space="preserve">Rocks </w:t>
            </w:r>
          </w:p>
          <w:p w14:paraId="3479C687" w14:textId="77777777" w:rsidR="00237444" w:rsidRDefault="00237444" w:rsidP="00FA4D15">
            <w:pPr>
              <w:rPr>
                <w:rFonts w:asciiTheme="minorHAnsi" w:hAnsiTheme="minorHAnsi" w:cstheme="minorHAnsi"/>
                <w:sz w:val="20"/>
                <w:szCs w:val="20"/>
              </w:rPr>
            </w:pPr>
            <w:r>
              <w:rPr>
                <w:rFonts w:asciiTheme="minorHAnsi" w:hAnsiTheme="minorHAnsi" w:cstheme="minorHAnsi"/>
                <w:sz w:val="20"/>
                <w:szCs w:val="20"/>
              </w:rPr>
              <w:t xml:space="preserve"> </w:t>
            </w:r>
          </w:p>
          <w:p w14:paraId="5CF1B7B0" w14:textId="77777777" w:rsidR="00170CA5" w:rsidRDefault="00170CA5" w:rsidP="00FA4D15">
            <w:pPr>
              <w:rPr>
                <w:rFonts w:asciiTheme="minorHAnsi" w:hAnsiTheme="minorHAnsi" w:cstheme="minorHAnsi"/>
                <w:sz w:val="20"/>
                <w:szCs w:val="20"/>
              </w:rPr>
            </w:pPr>
            <w:r>
              <w:rPr>
                <w:rFonts w:asciiTheme="minorHAnsi" w:hAnsiTheme="minorHAnsi" w:cstheme="minorHAnsi"/>
                <w:sz w:val="20"/>
                <w:szCs w:val="20"/>
              </w:rPr>
              <w:t>Children to find out how fossils are formed.</w:t>
            </w:r>
          </w:p>
          <w:p w14:paraId="4020D1A0" w14:textId="77777777" w:rsidR="00170CA5" w:rsidRDefault="00170CA5" w:rsidP="00FA4D15">
            <w:pPr>
              <w:rPr>
                <w:rFonts w:asciiTheme="minorHAnsi" w:hAnsiTheme="minorHAnsi" w:cstheme="minorHAnsi"/>
                <w:sz w:val="20"/>
                <w:szCs w:val="20"/>
              </w:rPr>
            </w:pPr>
          </w:p>
          <w:p w14:paraId="048233F6" w14:textId="77453982" w:rsidR="00170CA5" w:rsidRDefault="00170CA5" w:rsidP="00FA4D15">
            <w:pPr>
              <w:rPr>
                <w:rFonts w:asciiTheme="minorHAnsi" w:hAnsiTheme="minorHAnsi" w:cstheme="minorHAnsi"/>
                <w:sz w:val="20"/>
                <w:szCs w:val="20"/>
              </w:rPr>
            </w:pPr>
            <w:r>
              <w:rPr>
                <w:rFonts w:asciiTheme="minorHAnsi" w:hAnsiTheme="minorHAnsi" w:cstheme="minorHAnsi"/>
                <w:sz w:val="20"/>
                <w:szCs w:val="20"/>
              </w:rPr>
              <w:t xml:space="preserve">The children can watch the videos. </w:t>
            </w:r>
          </w:p>
          <w:p w14:paraId="12102136" w14:textId="77777777" w:rsidR="00170CA5" w:rsidRDefault="00170CA5" w:rsidP="00FA4D15">
            <w:pPr>
              <w:rPr>
                <w:rFonts w:asciiTheme="minorHAnsi" w:hAnsiTheme="minorHAnsi" w:cstheme="minorHAnsi"/>
                <w:sz w:val="20"/>
                <w:szCs w:val="20"/>
              </w:rPr>
            </w:pPr>
          </w:p>
          <w:p w14:paraId="4616B62D" w14:textId="77777777" w:rsidR="00170CA5" w:rsidRDefault="00170CA5" w:rsidP="00170CA5">
            <w:pPr>
              <w:widowControl/>
              <w:numPr>
                <w:ilvl w:val="0"/>
                <w:numId w:val="7"/>
              </w:numPr>
              <w:autoSpaceDE/>
              <w:autoSpaceDN/>
              <w:rPr>
                <w:rFonts w:ascii="Arial" w:hAnsi="Arial" w:cs="Arial"/>
                <w:sz w:val="20"/>
                <w:szCs w:val="20"/>
              </w:rPr>
            </w:pPr>
            <w:hyperlink r:id="rId60" w:history="1">
              <w:r w:rsidRPr="00186108">
                <w:rPr>
                  <w:rStyle w:val="Hyperlink"/>
                  <w:rFonts w:ascii="Arial" w:hAnsi="Arial" w:cs="Arial"/>
                  <w:sz w:val="20"/>
                  <w:szCs w:val="20"/>
                </w:rPr>
                <w:t>http://www.you</w:t>
              </w:r>
              <w:r w:rsidRPr="00186108">
                <w:rPr>
                  <w:rStyle w:val="Hyperlink"/>
                  <w:rFonts w:ascii="Arial" w:hAnsi="Arial" w:cs="Arial"/>
                  <w:sz w:val="20"/>
                  <w:szCs w:val="20"/>
                </w:rPr>
                <w:t>t</w:t>
              </w:r>
              <w:r w:rsidRPr="00186108">
                <w:rPr>
                  <w:rStyle w:val="Hyperlink"/>
                  <w:rFonts w:ascii="Arial" w:hAnsi="Arial" w:cs="Arial"/>
                  <w:sz w:val="20"/>
                  <w:szCs w:val="20"/>
                </w:rPr>
                <w:t>ube.com/watch?v=TVwPLWOo9TE</w:t>
              </w:r>
            </w:hyperlink>
          </w:p>
          <w:p w14:paraId="7057A806" w14:textId="77777777" w:rsidR="00170CA5" w:rsidRDefault="00170CA5" w:rsidP="00170CA5">
            <w:pPr>
              <w:widowControl/>
              <w:numPr>
                <w:ilvl w:val="0"/>
                <w:numId w:val="7"/>
              </w:numPr>
              <w:autoSpaceDE/>
              <w:autoSpaceDN/>
              <w:rPr>
                <w:rFonts w:ascii="Arial" w:hAnsi="Arial" w:cs="Arial"/>
                <w:sz w:val="20"/>
                <w:szCs w:val="20"/>
              </w:rPr>
            </w:pPr>
            <w:hyperlink r:id="rId61" w:history="1">
              <w:r w:rsidRPr="00186108">
                <w:rPr>
                  <w:rStyle w:val="Hyperlink"/>
                  <w:rFonts w:ascii="Arial" w:hAnsi="Arial" w:cs="Arial"/>
                  <w:sz w:val="20"/>
                  <w:szCs w:val="20"/>
                </w:rPr>
                <w:t>http://www.youtube.com/watch?v=3rkGu0BItKM</w:t>
              </w:r>
            </w:hyperlink>
          </w:p>
          <w:p w14:paraId="35BC37FF" w14:textId="77777777" w:rsidR="00170CA5" w:rsidRPr="00170CA5" w:rsidRDefault="00170CA5" w:rsidP="00170CA5">
            <w:pPr>
              <w:widowControl/>
              <w:numPr>
                <w:ilvl w:val="0"/>
                <w:numId w:val="7"/>
              </w:numPr>
              <w:autoSpaceDE/>
              <w:autoSpaceDN/>
              <w:rPr>
                <w:rFonts w:asciiTheme="minorHAnsi" w:hAnsiTheme="minorHAnsi" w:cstheme="minorHAnsi"/>
                <w:sz w:val="20"/>
                <w:szCs w:val="20"/>
              </w:rPr>
            </w:pPr>
            <w:hyperlink r:id="rId62" w:history="1">
              <w:r>
                <w:rPr>
                  <w:rStyle w:val="Hyperlink"/>
                </w:rPr>
                <w:t>https://www.bbc.co.uk/bitesize/topics/z9bbkqt/articles/z2ym2p3</w:t>
              </w:r>
            </w:hyperlink>
          </w:p>
          <w:p w14:paraId="40319033" w14:textId="77777777" w:rsidR="00170CA5" w:rsidRPr="00170CA5" w:rsidRDefault="00170CA5" w:rsidP="00170CA5">
            <w:pPr>
              <w:widowControl/>
              <w:autoSpaceDE/>
              <w:autoSpaceDN/>
              <w:ind w:left="720"/>
              <w:rPr>
                <w:rFonts w:asciiTheme="minorHAnsi" w:hAnsiTheme="minorHAnsi" w:cstheme="minorHAnsi"/>
                <w:sz w:val="20"/>
                <w:szCs w:val="20"/>
              </w:rPr>
            </w:pPr>
          </w:p>
          <w:p w14:paraId="65A840F6" w14:textId="77777777" w:rsidR="00EF19DC" w:rsidRDefault="00170CA5" w:rsidP="00170CA5">
            <w:pPr>
              <w:widowControl/>
              <w:autoSpaceDE/>
              <w:autoSpaceDN/>
            </w:pPr>
            <w:r>
              <w:t>Then complete the diagram of the process</w:t>
            </w:r>
            <w:r w:rsidR="00EF19DC">
              <w:t xml:space="preserve"> of the fossil being formed. </w:t>
            </w:r>
          </w:p>
          <w:p w14:paraId="282C60F5" w14:textId="77777777" w:rsidR="00EF19DC" w:rsidRDefault="00EF19DC" w:rsidP="00170CA5">
            <w:pPr>
              <w:widowControl/>
              <w:autoSpaceDE/>
              <w:autoSpaceDN/>
            </w:pPr>
          </w:p>
          <w:p w14:paraId="24AB9697" w14:textId="02D107FF" w:rsidR="00170CA5" w:rsidRPr="0003405C" w:rsidRDefault="00EF19DC" w:rsidP="00170CA5">
            <w:pPr>
              <w:widowControl/>
              <w:autoSpaceDE/>
              <w:autoSpaceDN/>
              <w:rPr>
                <w:rFonts w:asciiTheme="minorHAnsi" w:hAnsiTheme="minorHAnsi" w:cstheme="minorHAnsi"/>
                <w:sz w:val="20"/>
                <w:szCs w:val="20"/>
              </w:rPr>
            </w:pPr>
            <w:r>
              <w:t>The sheet is called Science How a Fossil is Formed.</w:t>
            </w:r>
            <w:r w:rsidR="00170CA5">
              <w:t xml:space="preserve"> </w:t>
            </w:r>
          </w:p>
        </w:tc>
        <w:tc>
          <w:tcPr>
            <w:tcW w:w="2614" w:type="dxa"/>
          </w:tcPr>
          <w:p w14:paraId="1D5F7852" w14:textId="62FC2EDE" w:rsidR="00237444" w:rsidRDefault="00237444">
            <w:pPr>
              <w:rPr>
                <w:rFonts w:asciiTheme="minorHAnsi" w:hAnsiTheme="minorHAnsi" w:cstheme="minorHAnsi"/>
                <w:b/>
                <w:bCs/>
                <w:sz w:val="20"/>
                <w:szCs w:val="20"/>
                <w:u w:val="single"/>
              </w:rPr>
            </w:pPr>
            <w:r w:rsidRPr="00BA7751">
              <w:rPr>
                <w:rFonts w:asciiTheme="minorHAnsi" w:hAnsiTheme="minorHAnsi" w:cstheme="minorHAnsi"/>
                <w:b/>
                <w:bCs/>
                <w:sz w:val="20"/>
                <w:szCs w:val="20"/>
                <w:u w:val="single"/>
              </w:rPr>
              <w:t xml:space="preserve">Geography </w:t>
            </w:r>
          </w:p>
          <w:p w14:paraId="522D50B6" w14:textId="39739B94" w:rsidR="00FD7C2D" w:rsidRPr="00FD7C2D" w:rsidRDefault="00FD7C2D" w:rsidP="00FD7C2D">
            <w:pPr>
              <w:rPr>
                <w:rFonts w:asciiTheme="minorHAnsi" w:hAnsiTheme="minorHAnsi" w:cstheme="minorHAnsi"/>
                <w:sz w:val="20"/>
                <w:szCs w:val="20"/>
              </w:rPr>
            </w:pPr>
            <w:r w:rsidRPr="00FD7C2D">
              <w:rPr>
                <w:rFonts w:asciiTheme="minorHAnsi" w:hAnsiTheme="minorHAnsi" w:cstheme="minorHAnsi"/>
                <w:sz w:val="20"/>
                <w:szCs w:val="20"/>
              </w:rPr>
              <w:t>When people think of Britain they often think of people drinking tea</w:t>
            </w:r>
            <w:r>
              <w:rPr>
                <w:rFonts w:asciiTheme="minorHAnsi" w:hAnsiTheme="minorHAnsi" w:cstheme="minorHAnsi"/>
                <w:sz w:val="20"/>
                <w:szCs w:val="20"/>
              </w:rPr>
              <w:t xml:space="preserve"> or </w:t>
            </w:r>
            <w:r w:rsidRPr="00FD7C2D">
              <w:rPr>
                <w:rFonts w:asciiTheme="minorHAnsi" w:hAnsiTheme="minorHAnsi" w:cstheme="minorHAnsi"/>
                <w:sz w:val="20"/>
                <w:szCs w:val="20"/>
              </w:rPr>
              <w:t>eating fish and chips</w:t>
            </w:r>
            <w:r>
              <w:rPr>
                <w:rFonts w:asciiTheme="minorHAnsi" w:hAnsiTheme="minorHAnsi" w:cstheme="minorHAnsi"/>
                <w:sz w:val="20"/>
                <w:szCs w:val="20"/>
              </w:rPr>
              <w:t xml:space="preserve">, </w:t>
            </w:r>
            <w:r w:rsidRPr="00FD7C2D">
              <w:rPr>
                <w:rFonts w:asciiTheme="minorHAnsi" w:hAnsiTheme="minorHAnsi" w:cstheme="minorHAnsi"/>
                <w:sz w:val="20"/>
                <w:szCs w:val="20"/>
              </w:rPr>
              <w:t xml:space="preserve"> but there is more to Britain than just those things.</w:t>
            </w:r>
          </w:p>
          <w:p w14:paraId="7F9EF3A7" w14:textId="77777777" w:rsidR="00FD7C2D" w:rsidRPr="00BA7751" w:rsidRDefault="00FD7C2D">
            <w:pPr>
              <w:rPr>
                <w:rFonts w:asciiTheme="minorHAnsi" w:hAnsiTheme="minorHAnsi" w:cstheme="minorHAnsi"/>
                <w:b/>
                <w:bCs/>
                <w:sz w:val="20"/>
                <w:szCs w:val="20"/>
                <w:u w:val="single"/>
              </w:rPr>
            </w:pPr>
          </w:p>
          <w:p w14:paraId="6A3C3829" w14:textId="77777777" w:rsidR="00FD7C2D" w:rsidRDefault="00B2014D" w:rsidP="00FA4D15">
            <w:hyperlink r:id="rId63" w:history="1">
              <w:r w:rsidR="00FD7C2D">
                <w:rPr>
                  <w:rStyle w:val="Hyperlink"/>
                </w:rPr>
                <w:t>http://projectbritain.com/london/index.htm</w:t>
              </w:r>
            </w:hyperlink>
          </w:p>
          <w:p w14:paraId="7AC3EBAF" w14:textId="4512BD60" w:rsidR="00FD7C2D" w:rsidRDefault="00FD7C2D" w:rsidP="00FA4D15">
            <w:r>
              <w:t xml:space="preserve">Can you design a poster about things you enjoy about London? </w:t>
            </w:r>
          </w:p>
          <w:p w14:paraId="7AF7F166" w14:textId="77777777" w:rsidR="00FD7C2D" w:rsidRDefault="00FD7C2D" w:rsidP="00FA4D15"/>
          <w:p w14:paraId="7E253943" w14:textId="142EA916" w:rsidR="00FD7C2D" w:rsidRDefault="00FD7C2D" w:rsidP="00FA4D15">
            <w:r>
              <w:t>It could be about:</w:t>
            </w:r>
          </w:p>
          <w:p w14:paraId="5D19619F" w14:textId="1FCB5C9B" w:rsidR="00FD7C2D" w:rsidRDefault="00FD7C2D" w:rsidP="00FD7C2D">
            <w:pPr>
              <w:pStyle w:val="ListParagraph"/>
              <w:numPr>
                <w:ilvl w:val="0"/>
                <w:numId w:val="6"/>
              </w:numPr>
            </w:pPr>
            <w:r>
              <w:t xml:space="preserve">Food or drink </w:t>
            </w:r>
          </w:p>
          <w:p w14:paraId="57AC5A02" w14:textId="317798AB" w:rsidR="00FD7C2D" w:rsidRDefault="00FD7C2D" w:rsidP="00FD7C2D">
            <w:pPr>
              <w:pStyle w:val="ListParagraph"/>
              <w:numPr>
                <w:ilvl w:val="0"/>
                <w:numId w:val="6"/>
              </w:numPr>
            </w:pPr>
            <w:r>
              <w:t xml:space="preserve">Shops </w:t>
            </w:r>
          </w:p>
          <w:p w14:paraId="54289C38" w14:textId="2D88B295" w:rsidR="00FD7C2D" w:rsidRDefault="00FD7C2D" w:rsidP="00FD7C2D">
            <w:pPr>
              <w:pStyle w:val="ListParagraph"/>
              <w:numPr>
                <w:ilvl w:val="0"/>
                <w:numId w:val="6"/>
              </w:numPr>
            </w:pPr>
            <w:r>
              <w:t xml:space="preserve">Museums and Galleries </w:t>
            </w:r>
          </w:p>
          <w:p w14:paraId="52698DED" w14:textId="6045A26D" w:rsidR="00FD7C2D" w:rsidRDefault="00FD7C2D" w:rsidP="00FD7C2D">
            <w:pPr>
              <w:pStyle w:val="ListParagraph"/>
              <w:numPr>
                <w:ilvl w:val="0"/>
                <w:numId w:val="6"/>
              </w:numPr>
            </w:pPr>
            <w:r>
              <w:t xml:space="preserve">Parks </w:t>
            </w:r>
          </w:p>
          <w:p w14:paraId="65BCDE65" w14:textId="6A4766EC" w:rsidR="00FD7C2D" w:rsidRPr="00BA7751" w:rsidRDefault="00FD7C2D" w:rsidP="00FA4D15">
            <w:pPr>
              <w:rPr>
                <w:rFonts w:asciiTheme="minorHAnsi" w:hAnsiTheme="minorHAnsi" w:cstheme="minorHAnsi"/>
                <w:b/>
                <w:bCs/>
                <w:sz w:val="20"/>
                <w:szCs w:val="20"/>
                <w:u w:val="single"/>
              </w:rPr>
            </w:pPr>
            <w:r>
              <w:t xml:space="preserve"> </w:t>
            </w:r>
          </w:p>
        </w:tc>
        <w:tc>
          <w:tcPr>
            <w:tcW w:w="2616" w:type="dxa"/>
          </w:tcPr>
          <w:p w14:paraId="19DDC490" w14:textId="6A00EBB0" w:rsidR="00237444" w:rsidRPr="00BA7751" w:rsidRDefault="00237444">
            <w:pPr>
              <w:rPr>
                <w:rFonts w:asciiTheme="minorHAnsi" w:hAnsiTheme="minorHAnsi" w:cstheme="minorHAnsi"/>
                <w:b/>
                <w:bCs/>
                <w:sz w:val="20"/>
                <w:szCs w:val="20"/>
                <w:u w:val="single"/>
              </w:rPr>
            </w:pPr>
            <w:r w:rsidRPr="00BA7751">
              <w:rPr>
                <w:rFonts w:asciiTheme="minorHAnsi" w:hAnsiTheme="minorHAnsi" w:cstheme="minorHAnsi"/>
                <w:b/>
                <w:bCs/>
                <w:sz w:val="20"/>
                <w:szCs w:val="20"/>
                <w:u w:val="single"/>
              </w:rPr>
              <w:t>History</w:t>
            </w:r>
            <w:r w:rsidR="002B115E">
              <w:rPr>
                <w:rFonts w:asciiTheme="minorHAnsi" w:hAnsiTheme="minorHAnsi" w:cstheme="minorHAnsi"/>
                <w:b/>
                <w:bCs/>
                <w:sz w:val="20"/>
                <w:szCs w:val="20"/>
                <w:u w:val="single"/>
              </w:rPr>
              <w:t xml:space="preserve">- Stone Age </w:t>
            </w:r>
          </w:p>
          <w:p w14:paraId="3C08B0F7" w14:textId="77777777" w:rsidR="00237444" w:rsidRDefault="00237444" w:rsidP="00506266">
            <w:pPr>
              <w:rPr>
                <w:rFonts w:asciiTheme="minorHAnsi" w:hAnsiTheme="minorHAnsi" w:cstheme="minorHAnsi"/>
                <w:sz w:val="20"/>
                <w:szCs w:val="20"/>
              </w:rPr>
            </w:pPr>
          </w:p>
          <w:p w14:paraId="2B678940" w14:textId="77777777" w:rsidR="00170CA5" w:rsidRDefault="00B2014D" w:rsidP="00506266">
            <w:pPr>
              <w:rPr>
                <w:rFonts w:asciiTheme="minorHAnsi" w:hAnsiTheme="minorHAnsi" w:cstheme="minorHAnsi"/>
                <w:sz w:val="20"/>
                <w:szCs w:val="20"/>
              </w:rPr>
            </w:pPr>
            <w:r>
              <w:rPr>
                <w:rFonts w:asciiTheme="minorHAnsi" w:hAnsiTheme="minorHAnsi" w:cstheme="minorHAnsi"/>
                <w:sz w:val="20"/>
                <w:szCs w:val="20"/>
              </w:rPr>
              <w:t>What were Hunter Gatherers?</w:t>
            </w:r>
          </w:p>
          <w:p w14:paraId="37E3EB3D" w14:textId="77777777" w:rsidR="00B2014D" w:rsidRDefault="00B2014D" w:rsidP="00506266">
            <w:pPr>
              <w:rPr>
                <w:rFonts w:asciiTheme="minorHAnsi" w:hAnsiTheme="minorHAnsi" w:cstheme="minorHAnsi"/>
                <w:sz w:val="20"/>
                <w:szCs w:val="20"/>
              </w:rPr>
            </w:pPr>
          </w:p>
          <w:p w14:paraId="3DC45A27" w14:textId="77777777" w:rsidR="00B2014D" w:rsidRDefault="00B2014D" w:rsidP="00506266">
            <w:pPr>
              <w:rPr>
                <w:rFonts w:asciiTheme="minorHAnsi" w:hAnsiTheme="minorHAnsi" w:cstheme="minorHAnsi"/>
                <w:sz w:val="20"/>
                <w:szCs w:val="20"/>
              </w:rPr>
            </w:pPr>
            <w:r>
              <w:rPr>
                <w:rFonts w:asciiTheme="minorHAnsi" w:hAnsiTheme="minorHAnsi" w:cstheme="minorHAnsi"/>
                <w:sz w:val="20"/>
                <w:szCs w:val="20"/>
              </w:rPr>
              <w:t>Explore the page below.</w:t>
            </w:r>
          </w:p>
          <w:p w14:paraId="30C35F96" w14:textId="77777777" w:rsidR="00B2014D" w:rsidRDefault="00B2014D" w:rsidP="00506266">
            <w:pPr>
              <w:rPr>
                <w:rFonts w:asciiTheme="minorHAnsi" w:hAnsiTheme="minorHAnsi" w:cstheme="minorHAnsi"/>
                <w:sz w:val="20"/>
                <w:szCs w:val="20"/>
              </w:rPr>
            </w:pPr>
          </w:p>
          <w:p w14:paraId="1D5724E6" w14:textId="5F6B2354" w:rsidR="00B2014D" w:rsidRDefault="00B2014D" w:rsidP="00506266">
            <w:pPr>
              <w:rPr>
                <w:rFonts w:asciiTheme="minorHAnsi" w:hAnsiTheme="minorHAnsi" w:cstheme="minorHAnsi"/>
                <w:sz w:val="20"/>
                <w:szCs w:val="20"/>
              </w:rPr>
            </w:pPr>
            <w:r>
              <w:rPr>
                <w:rFonts w:asciiTheme="minorHAnsi" w:hAnsiTheme="minorHAnsi" w:cstheme="minorHAnsi"/>
                <w:sz w:val="20"/>
                <w:szCs w:val="20"/>
              </w:rPr>
              <w:t>Can you read the information and watch the videos.</w:t>
            </w:r>
          </w:p>
          <w:p w14:paraId="7D84BA8A" w14:textId="77777777" w:rsidR="00B2014D" w:rsidRDefault="00B2014D" w:rsidP="00506266">
            <w:pPr>
              <w:rPr>
                <w:rFonts w:asciiTheme="minorHAnsi" w:hAnsiTheme="minorHAnsi" w:cstheme="minorHAnsi"/>
                <w:sz w:val="20"/>
                <w:szCs w:val="20"/>
              </w:rPr>
            </w:pPr>
          </w:p>
          <w:p w14:paraId="2C37251C" w14:textId="77777777" w:rsidR="00B2014D" w:rsidRDefault="00B2014D" w:rsidP="00506266">
            <w:hyperlink r:id="rId64" w:history="1">
              <w:r>
                <w:rPr>
                  <w:rStyle w:val="Hyperlink"/>
                </w:rPr>
                <w:t>https://www.bbc.co.uk/bitesize/topics/z82hsbk/articles/z34djxs</w:t>
              </w:r>
            </w:hyperlink>
          </w:p>
          <w:p w14:paraId="5A97639C" w14:textId="77777777" w:rsidR="00B2014D" w:rsidRDefault="00B2014D" w:rsidP="00506266"/>
          <w:p w14:paraId="568C2281" w14:textId="77777777" w:rsidR="00B2014D" w:rsidRDefault="00B2014D" w:rsidP="00B2014D">
            <w:r>
              <w:t>Can you explain now why they are called Hunter Gatherers?</w:t>
            </w:r>
          </w:p>
          <w:p w14:paraId="5914893A" w14:textId="77777777" w:rsidR="00B2014D" w:rsidRDefault="00B2014D" w:rsidP="00B2014D"/>
          <w:p w14:paraId="19ACA3BB" w14:textId="3D88FAD7" w:rsidR="00B2014D" w:rsidRPr="00FA4D15" w:rsidRDefault="00B2014D" w:rsidP="00B2014D">
            <w:pPr>
              <w:rPr>
                <w:rFonts w:asciiTheme="minorHAnsi" w:hAnsiTheme="minorHAnsi" w:cstheme="minorHAnsi"/>
                <w:sz w:val="20"/>
                <w:szCs w:val="20"/>
              </w:rPr>
            </w:pPr>
            <w:r>
              <w:t xml:space="preserve">Can you either draw one of the tools that they used, or </w:t>
            </w:r>
            <w:r w:rsidRPr="00B2014D">
              <w:rPr>
                <w:b/>
              </w:rPr>
              <w:t>SAFELY</w:t>
            </w:r>
            <w:r>
              <w:t xml:space="preserve"> with an adult make one of the tools that they used to hunt animals.</w:t>
            </w:r>
            <w:bookmarkStart w:id="0" w:name="_GoBack"/>
            <w:bookmarkEnd w:id="0"/>
          </w:p>
        </w:tc>
        <w:tc>
          <w:tcPr>
            <w:tcW w:w="1885" w:type="dxa"/>
          </w:tcPr>
          <w:p w14:paraId="4D592CC8" w14:textId="77777777" w:rsidR="00237444" w:rsidRPr="00BA7751" w:rsidRDefault="00237444">
            <w:pPr>
              <w:rPr>
                <w:rFonts w:asciiTheme="minorHAnsi" w:hAnsiTheme="minorHAnsi" w:cstheme="minorHAnsi"/>
                <w:b/>
                <w:bCs/>
                <w:sz w:val="20"/>
                <w:szCs w:val="20"/>
                <w:u w:val="single"/>
              </w:rPr>
            </w:pPr>
            <w:r w:rsidRPr="00BA7751">
              <w:rPr>
                <w:rFonts w:asciiTheme="minorHAnsi" w:hAnsiTheme="minorHAnsi" w:cstheme="minorHAnsi"/>
                <w:b/>
                <w:bCs/>
                <w:sz w:val="20"/>
                <w:szCs w:val="20"/>
                <w:u w:val="single"/>
              </w:rPr>
              <w:t xml:space="preserve">Art/ DT </w:t>
            </w:r>
          </w:p>
          <w:p w14:paraId="62EED687" w14:textId="77777777" w:rsidR="00237444" w:rsidRDefault="00237444" w:rsidP="002346BC">
            <w:pPr>
              <w:rPr>
                <w:rFonts w:asciiTheme="minorHAnsi" w:hAnsiTheme="minorHAnsi" w:cstheme="minorHAnsi"/>
                <w:sz w:val="20"/>
                <w:szCs w:val="20"/>
              </w:rPr>
            </w:pPr>
          </w:p>
          <w:p w14:paraId="0E5DCF5C" w14:textId="2EF14238" w:rsidR="00D66312" w:rsidRDefault="00D66312" w:rsidP="002346BC">
            <w:pPr>
              <w:rPr>
                <w:rFonts w:asciiTheme="minorHAnsi" w:hAnsiTheme="minorHAnsi" w:cstheme="minorHAnsi"/>
                <w:sz w:val="20"/>
                <w:szCs w:val="20"/>
              </w:rPr>
            </w:pPr>
            <w:r w:rsidRPr="00D66312">
              <w:rPr>
                <w:rFonts w:asciiTheme="minorHAnsi" w:hAnsiTheme="minorHAnsi" w:cstheme="minorHAnsi"/>
                <w:sz w:val="20"/>
                <w:szCs w:val="20"/>
              </w:rPr>
              <w:t>In this lesson we will first learn how to use our pencil to create interesting textures before creating a drawing of a view from a window.</w:t>
            </w:r>
          </w:p>
          <w:p w14:paraId="0F120B03" w14:textId="4BBF4C89" w:rsidR="00D66312" w:rsidRPr="00FA4D15" w:rsidRDefault="00B2014D" w:rsidP="002346BC">
            <w:pPr>
              <w:rPr>
                <w:rFonts w:asciiTheme="minorHAnsi" w:hAnsiTheme="minorHAnsi" w:cstheme="minorHAnsi"/>
                <w:sz w:val="20"/>
                <w:szCs w:val="20"/>
              </w:rPr>
            </w:pPr>
            <w:hyperlink r:id="rId65" w:history="1">
              <w:r w:rsidR="00D66312">
                <w:rPr>
                  <w:rStyle w:val="Hyperlink"/>
                </w:rPr>
                <w:t>https://www.thenational.academy/year-3/foundation/drawing-skills-how-can-we-use-texture-to-make-our-drawings-more-interesting-year-3-wk5-5</w:t>
              </w:r>
            </w:hyperlink>
          </w:p>
        </w:tc>
        <w:tc>
          <w:tcPr>
            <w:tcW w:w="1701" w:type="dxa"/>
            <w:gridSpan w:val="2"/>
          </w:tcPr>
          <w:p w14:paraId="7F0304B6" w14:textId="77777777" w:rsidR="003F2129" w:rsidRDefault="00237444">
            <w:pPr>
              <w:rPr>
                <w:rFonts w:asciiTheme="minorHAnsi" w:hAnsiTheme="minorHAnsi" w:cstheme="minorHAnsi"/>
                <w:b/>
                <w:bCs/>
                <w:sz w:val="20"/>
                <w:szCs w:val="20"/>
                <w:u w:val="single"/>
              </w:rPr>
            </w:pPr>
            <w:r w:rsidRPr="009C359F">
              <w:rPr>
                <w:rFonts w:asciiTheme="minorHAnsi" w:hAnsiTheme="minorHAnsi" w:cstheme="minorHAnsi"/>
                <w:b/>
                <w:bCs/>
                <w:sz w:val="20"/>
                <w:szCs w:val="20"/>
                <w:u w:val="single"/>
              </w:rPr>
              <w:t>Music</w:t>
            </w:r>
          </w:p>
          <w:p w14:paraId="61D29492" w14:textId="6AB4C689" w:rsidR="003F2129" w:rsidRPr="003F2129" w:rsidRDefault="003F2129">
            <w:pPr>
              <w:rPr>
                <w:rFonts w:asciiTheme="minorHAnsi" w:hAnsiTheme="minorHAnsi" w:cstheme="minorHAnsi"/>
                <w:b/>
                <w:bCs/>
                <w:sz w:val="20"/>
                <w:szCs w:val="20"/>
              </w:rPr>
            </w:pPr>
            <w:r w:rsidRPr="003F2129">
              <w:rPr>
                <w:rFonts w:asciiTheme="minorHAnsi" w:hAnsiTheme="minorHAnsi" w:cstheme="minorHAnsi"/>
                <w:b/>
                <w:bCs/>
                <w:sz w:val="20"/>
                <w:szCs w:val="20"/>
              </w:rPr>
              <w:t>To beatbox using rhythmic patterns</w:t>
            </w:r>
          </w:p>
          <w:p w14:paraId="689EA218" w14:textId="77777777" w:rsidR="00237444" w:rsidRDefault="003F2129">
            <w:pPr>
              <w:rPr>
                <w:rFonts w:asciiTheme="minorHAnsi" w:hAnsiTheme="minorHAnsi" w:cstheme="minorHAnsi"/>
                <w:sz w:val="20"/>
                <w:szCs w:val="20"/>
              </w:rPr>
            </w:pPr>
            <w:r w:rsidRPr="003F2129">
              <w:rPr>
                <w:rFonts w:asciiTheme="minorHAnsi" w:hAnsiTheme="minorHAnsi" w:cstheme="minorHAnsi"/>
                <w:sz w:val="20"/>
                <w:szCs w:val="20"/>
              </w:rPr>
              <w:t>In this lesson, we will learn some basic rhythmic patterns and then use these to beatbox.</w:t>
            </w:r>
            <w:r w:rsidR="00237444" w:rsidRPr="003F2129">
              <w:rPr>
                <w:rFonts w:asciiTheme="minorHAnsi" w:hAnsiTheme="minorHAnsi" w:cstheme="minorHAnsi"/>
                <w:sz w:val="20"/>
                <w:szCs w:val="20"/>
              </w:rPr>
              <w:t xml:space="preserve"> </w:t>
            </w:r>
          </w:p>
          <w:p w14:paraId="31C6E8F2" w14:textId="1ED97163" w:rsidR="003F2129" w:rsidRPr="003F2129" w:rsidRDefault="00B2014D">
            <w:pPr>
              <w:rPr>
                <w:rFonts w:asciiTheme="minorHAnsi" w:hAnsiTheme="minorHAnsi" w:cstheme="minorHAnsi"/>
                <w:sz w:val="20"/>
                <w:szCs w:val="20"/>
              </w:rPr>
            </w:pPr>
            <w:hyperlink r:id="rId66" w:history="1">
              <w:r w:rsidR="003F2129">
                <w:rPr>
                  <w:rStyle w:val="Hyperlink"/>
                </w:rPr>
                <w:t>https://www.thenational.academy/year-3/foundation/to-beatbox-using-rhythmic-patterns-year-3-wk2-5</w:t>
              </w:r>
            </w:hyperlink>
          </w:p>
        </w:tc>
        <w:tc>
          <w:tcPr>
            <w:tcW w:w="1643" w:type="dxa"/>
          </w:tcPr>
          <w:p w14:paraId="6106952B" w14:textId="77777777" w:rsidR="00237444" w:rsidRDefault="00237444" w:rsidP="00506266">
            <w:pPr>
              <w:widowControl/>
              <w:numPr>
                <w:ilvl w:val="0"/>
                <w:numId w:val="2"/>
              </w:numPr>
              <w:shd w:val="clear" w:color="auto" w:fill="FFFFFF"/>
              <w:autoSpaceDE/>
              <w:autoSpaceDN/>
              <w:ind w:left="0"/>
              <w:textAlignment w:val="baseline"/>
              <w:rPr>
                <w:rFonts w:asciiTheme="minorHAnsi" w:hAnsiTheme="minorHAnsi" w:cstheme="minorHAnsi"/>
                <w:b/>
                <w:bCs/>
                <w:sz w:val="20"/>
                <w:szCs w:val="20"/>
                <w:u w:val="single"/>
              </w:rPr>
            </w:pPr>
            <w:r w:rsidRPr="00237444">
              <w:rPr>
                <w:rFonts w:asciiTheme="minorHAnsi" w:hAnsiTheme="minorHAnsi" w:cstheme="minorHAnsi"/>
                <w:b/>
                <w:bCs/>
                <w:sz w:val="20"/>
                <w:szCs w:val="20"/>
                <w:u w:val="single"/>
              </w:rPr>
              <w:t xml:space="preserve">Spanish </w:t>
            </w:r>
          </w:p>
          <w:p w14:paraId="19C58485" w14:textId="77777777" w:rsidR="00237444" w:rsidRDefault="00237444" w:rsidP="00506266">
            <w:pPr>
              <w:widowControl/>
              <w:numPr>
                <w:ilvl w:val="0"/>
                <w:numId w:val="2"/>
              </w:numPr>
              <w:shd w:val="clear" w:color="auto" w:fill="FFFFFF"/>
              <w:autoSpaceDE/>
              <w:autoSpaceDN/>
              <w:ind w:left="0"/>
              <w:textAlignment w:val="baseline"/>
              <w:rPr>
                <w:rFonts w:asciiTheme="minorHAnsi" w:hAnsiTheme="minorHAnsi" w:cstheme="minorHAnsi"/>
                <w:b/>
                <w:bCs/>
                <w:sz w:val="20"/>
                <w:szCs w:val="20"/>
                <w:u w:val="single"/>
              </w:rPr>
            </w:pPr>
            <w:r w:rsidRPr="00237444">
              <w:rPr>
                <w:rFonts w:asciiTheme="minorHAnsi" w:hAnsiTheme="minorHAnsi" w:cstheme="minorHAnsi"/>
                <w:sz w:val="20"/>
                <w:szCs w:val="20"/>
              </w:rPr>
              <w:t>In this lesson we are going to learn about where Spanish is spoken in the world and we are going to learn the Spanish alphabet as well as numbers 1-10</w:t>
            </w:r>
            <w:r w:rsidRPr="00237444">
              <w:rPr>
                <w:rFonts w:asciiTheme="minorHAnsi" w:hAnsiTheme="minorHAnsi" w:cstheme="minorHAnsi"/>
                <w:b/>
                <w:bCs/>
                <w:sz w:val="20"/>
                <w:szCs w:val="20"/>
                <w:u w:val="single"/>
              </w:rPr>
              <w:t>.</w:t>
            </w:r>
          </w:p>
          <w:p w14:paraId="423D2FE8" w14:textId="6F68676F" w:rsidR="00237444" w:rsidRPr="00237444" w:rsidRDefault="00B2014D" w:rsidP="00506266">
            <w:pPr>
              <w:widowControl/>
              <w:numPr>
                <w:ilvl w:val="0"/>
                <w:numId w:val="2"/>
              </w:numPr>
              <w:shd w:val="clear" w:color="auto" w:fill="FFFFFF"/>
              <w:autoSpaceDE/>
              <w:autoSpaceDN/>
              <w:ind w:left="0"/>
              <w:textAlignment w:val="baseline"/>
              <w:rPr>
                <w:rFonts w:asciiTheme="minorHAnsi" w:hAnsiTheme="minorHAnsi" w:cstheme="minorHAnsi"/>
                <w:b/>
                <w:bCs/>
                <w:sz w:val="20"/>
                <w:szCs w:val="20"/>
                <w:u w:val="single"/>
              </w:rPr>
            </w:pPr>
            <w:hyperlink r:id="rId67" w:history="1">
              <w:r w:rsidR="00237444">
                <w:rPr>
                  <w:rStyle w:val="Hyperlink"/>
                </w:rPr>
                <w:t>https://www.thenational.academy/year-3/foundation/el-alfabeto-y-los-numeros-year-3-wk1-2</w:t>
              </w:r>
            </w:hyperlink>
          </w:p>
        </w:tc>
      </w:tr>
      <w:tr w:rsidR="00367875" w14:paraId="484CAC01" w14:textId="77777777" w:rsidTr="00367875">
        <w:tc>
          <w:tcPr>
            <w:tcW w:w="2315" w:type="dxa"/>
            <w:shd w:val="clear" w:color="auto" w:fill="B4C6E7" w:themeFill="accent5" w:themeFillTint="66"/>
          </w:tcPr>
          <w:p w14:paraId="52F714AA" w14:textId="5236DA07" w:rsidR="008D4A3F" w:rsidRPr="008D4A3F" w:rsidRDefault="008D4A3F">
            <w:pPr>
              <w:rPr>
                <w:rFonts w:ascii="Century Gothic" w:hAnsi="Century Gothic"/>
                <w:b/>
                <w:bCs/>
              </w:rPr>
            </w:pPr>
            <w:r w:rsidRPr="008D4A3F">
              <w:rPr>
                <w:rFonts w:ascii="Century Gothic" w:hAnsi="Century Gothic"/>
                <w:b/>
                <w:bCs/>
              </w:rPr>
              <w:t>Project work/</w:t>
            </w:r>
          </w:p>
          <w:p w14:paraId="5BFE2BE3" w14:textId="36642DB4" w:rsidR="008D4A3F" w:rsidRPr="008D4A3F" w:rsidRDefault="008D4A3F">
            <w:pPr>
              <w:rPr>
                <w:rFonts w:ascii="Century Gothic" w:hAnsi="Century Gothic"/>
                <w:b/>
                <w:bCs/>
              </w:rPr>
            </w:pPr>
            <w:r w:rsidRPr="008D4A3F">
              <w:rPr>
                <w:rFonts w:ascii="Century Gothic" w:hAnsi="Century Gothic"/>
                <w:b/>
                <w:bCs/>
              </w:rPr>
              <w:t>PSHE/Citizenship</w:t>
            </w:r>
          </w:p>
          <w:p w14:paraId="07D98E6E" w14:textId="77777777" w:rsidR="008D4A3F" w:rsidRDefault="008D4A3F">
            <w:pPr>
              <w:rPr>
                <w:rFonts w:ascii="Century Gothic" w:hAnsi="Century Gothic"/>
                <w:b/>
                <w:bCs/>
              </w:rPr>
            </w:pPr>
          </w:p>
          <w:p w14:paraId="0A6E8BF7" w14:textId="77777777" w:rsidR="00BF6A21" w:rsidRDefault="00BF6A21" w:rsidP="00BF6A21">
            <w:pPr>
              <w:pStyle w:val="TableParagraph"/>
              <w:spacing w:before="7"/>
              <w:ind w:left="107" w:right="116"/>
              <w:rPr>
                <w:rFonts w:ascii="Gothic Uralic"/>
                <w:b/>
                <w:sz w:val="20"/>
              </w:rPr>
            </w:pPr>
            <w:r>
              <w:rPr>
                <w:rFonts w:ascii="Gothic Uralic"/>
                <w:b/>
                <w:sz w:val="20"/>
              </w:rPr>
              <w:t>Work/PSHE/citizens hip</w:t>
            </w:r>
          </w:p>
          <w:p w14:paraId="4DFC384E" w14:textId="77777777" w:rsidR="00BF6A21" w:rsidRDefault="00BF6A21" w:rsidP="00BF6A21">
            <w:pPr>
              <w:pStyle w:val="TableParagraph"/>
              <w:rPr>
                <w:rFonts w:ascii="Gothic Uralic"/>
                <w:b/>
                <w:sz w:val="24"/>
              </w:rPr>
            </w:pPr>
          </w:p>
          <w:p w14:paraId="01024643" w14:textId="6008DD4E" w:rsidR="008D4A3F" w:rsidRDefault="00BF6A21" w:rsidP="00BF6A21">
            <w:pPr>
              <w:rPr>
                <w:rFonts w:ascii="Century Gothic" w:hAnsi="Century Gothic"/>
                <w:b/>
                <w:bCs/>
              </w:rPr>
            </w:pPr>
            <w:r>
              <w:rPr>
                <w:rFonts w:ascii="Gothic Uralic"/>
                <w:b/>
                <w:sz w:val="20"/>
              </w:rPr>
              <w:t xml:space="preserve">Everyday: </w:t>
            </w:r>
            <w:hyperlink r:id="rId68">
              <w:r>
                <w:rPr>
                  <w:rFonts w:ascii="Verdana"/>
                  <w:color w:val="0462C1"/>
                  <w:w w:val="90"/>
                  <w:u w:val="single" w:color="0462C1"/>
                </w:rPr>
                <w:t>https://www.skills</w:t>
              </w:r>
            </w:hyperlink>
            <w:r>
              <w:rPr>
                <w:rFonts w:ascii="Verdana"/>
                <w:color w:val="0462C1"/>
                <w:w w:val="90"/>
              </w:rPr>
              <w:t xml:space="preserve"> </w:t>
            </w:r>
            <w:hyperlink r:id="rId69">
              <w:r>
                <w:rPr>
                  <w:rFonts w:ascii="Verdana"/>
                  <w:color w:val="0462C1"/>
                  <w:w w:val="95"/>
                  <w:u w:val="single" w:color="0462C1"/>
                </w:rPr>
                <w:t>builder.org/home</w:t>
              </w:r>
            </w:hyperlink>
            <w:r>
              <w:rPr>
                <w:rFonts w:ascii="Verdana"/>
                <w:color w:val="0462C1"/>
                <w:w w:val="95"/>
              </w:rPr>
              <w:t xml:space="preserve"> </w:t>
            </w:r>
            <w:hyperlink r:id="rId70">
              <w:r>
                <w:rPr>
                  <w:rFonts w:ascii="Verdana"/>
                  <w:color w:val="0462C1"/>
                  <w:u w:val="single" w:color="0462C1"/>
                </w:rPr>
                <w:t>learning</w:t>
              </w:r>
            </w:hyperlink>
          </w:p>
          <w:p w14:paraId="0FB5E738" w14:textId="4039B5DA" w:rsidR="008D4A3F" w:rsidRPr="008D4A3F" w:rsidRDefault="008D4A3F">
            <w:pPr>
              <w:rPr>
                <w:rFonts w:ascii="Century Gothic" w:hAnsi="Century Gothic"/>
                <w:b/>
                <w:bCs/>
              </w:rPr>
            </w:pPr>
          </w:p>
        </w:tc>
        <w:tc>
          <w:tcPr>
            <w:tcW w:w="2614" w:type="dxa"/>
          </w:tcPr>
          <w:p w14:paraId="384DC60A" w14:textId="77777777" w:rsidR="00BF6A21" w:rsidRPr="00051D3B" w:rsidRDefault="00BF6A21" w:rsidP="00BF6A21">
            <w:pPr>
              <w:pStyle w:val="TableParagraph"/>
              <w:spacing w:before="2"/>
              <w:ind w:left="108"/>
              <w:rPr>
                <w:rFonts w:asciiTheme="minorHAnsi" w:hAnsiTheme="minorHAnsi" w:cstheme="minorHAnsi"/>
                <w:b/>
                <w:sz w:val="20"/>
                <w:szCs w:val="20"/>
              </w:rPr>
            </w:pPr>
            <w:r w:rsidRPr="00051D3B">
              <w:rPr>
                <w:rFonts w:asciiTheme="minorHAnsi" w:hAnsiTheme="minorHAnsi" w:cstheme="minorHAnsi"/>
                <w:b/>
                <w:sz w:val="20"/>
                <w:szCs w:val="20"/>
              </w:rPr>
              <w:lastRenderedPageBreak/>
              <w:t>Let’s Wonder:</w:t>
            </w:r>
          </w:p>
          <w:p w14:paraId="50740BF6" w14:textId="0EBE53F2" w:rsidR="008D4A3F" w:rsidRPr="00051D3B" w:rsidRDefault="002B115E" w:rsidP="00BF6A21">
            <w:pPr>
              <w:rPr>
                <w:rFonts w:asciiTheme="minorHAnsi" w:hAnsiTheme="minorHAnsi" w:cstheme="minorHAnsi"/>
                <w:sz w:val="20"/>
                <w:szCs w:val="20"/>
              </w:rPr>
            </w:pPr>
            <w:r>
              <w:t xml:space="preserve">Create fact files about deadly predators. Draw pictures of the predators and label them with information they find out. Where does the predator live? Why does it live there? What does it eat? </w:t>
            </w:r>
            <w:r>
              <w:lastRenderedPageBreak/>
              <w:t>How does it capture its prey? What special qualities do these predators have? Make a food chain to demonstrate why a predator is at the top of the chain. They could make a set of top trump cards using the information they found out.</w:t>
            </w:r>
          </w:p>
        </w:tc>
        <w:tc>
          <w:tcPr>
            <w:tcW w:w="2614" w:type="dxa"/>
          </w:tcPr>
          <w:p w14:paraId="3D1EABCA" w14:textId="77777777" w:rsidR="00BF6A21" w:rsidRPr="00051D3B" w:rsidRDefault="00BF6A21" w:rsidP="00BF6A21">
            <w:pPr>
              <w:pStyle w:val="TableParagraph"/>
              <w:spacing w:before="2"/>
              <w:ind w:left="107"/>
              <w:rPr>
                <w:rFonts w:asciiTheme="minorHAnsi" w:hAnsiTheme="minorHAnsi" w:cstheme="minorHAnsi"/>
                <w:b/>
                <w:sz w:val="20"/>
                <w:szCs w:val="20"/>
              </w:rPr>
            </w:pPr>
            <w:r w:rsidRPr="00051D3B">
              <w:rPr>
                <w:rFonts w:asciiTheme="minorHAnsi" w:hAnsiTheme="minorHAnsi" w:cstheme="minorHAnsi"/>
                <w:b/>
                <w:sz w:val="20"/>
                <w:szCs w:val="20"/>
              </w:rPr>
              <w:lastRenderedPageBreak/>
              <w:t>Let’s Create:</w:t>
            </w:r>
          </w:p>
          <w:p w14:paraId="0EFBB430" w14:textId="1B0FC0F1" w:rsidR="008D4A3F" w:rsidRPr="00051D3B" w:rsidRDefault="002B115E" w:rsidP="00BF6A21">
            <w:pPr>
              <w:rPr>
                <w:rFonts w:asciiTheme="minorHAnsi" w:hAnsiTheme="minorHAnsi" w:cstheme="minorHAnsi"/>
                <w:sz w:val="20"/>
                <w:szCs w:val="20"/>
              </w:rPr>
            </w:pPr>
            <w:r>
              <w:t xml:space="preserve">Explore the artist Franz Marc. Find out who he was and what type of artist he was. What did he like to create pictures? Look at some of his paintings online. Then choose an animal to draw </w:t>
            </w:r>
            <w:r>
              <w:lastRenderedPageBreak/>
              <w:t xml:space="preserve">and add colour to, in a similar style to his. What do they think of his paintings? Did they like their finished piece of artwork? Why?/Why not?  </w:t>
            </w:r>
          </w:p>
        </w:tc>
        <w:tc>
          <w:tcPr>
            <w:tcW w:w="2616" w:type="dxa"/>
          </w:tcPr>
          <w:p w14:paraId="46D80A4E" w14:textId="77777777" w:rsidR="00BF6A21" w:rsidRPr="00051D3B" w:rsidRDefault="00BF6A21" w:rsidP="00BF6A21">
            <w:pPr>
              <w:pStyle w:val="TableParagraph"/>
              <w:spacing w:before="2"/>
              <w:ind w:left="107"/>
              <w:rPr>
                <w:rFonts w:asciiTheme="minorHAnsi" w:hAnsiTheme="minorHAnsi" w:cstheme="minorHAnsi"/>
                <w:b/>
                <w:sz w:val="20"/>
                <w:szCs w:val="20"/>
              </w:rPr>
            </w:pPr>
            <w:r w:rsidRPr="00051D3B">
              <w:rPr>
                <w:rFonts w:asciiTheme="minorHAnsi" w:hAnsiTheme="minorHAnsi" w:cstheme="minorHAnsi"/>
                <w:b/>
                <w:sz w:val="20"/>
                <w:szCs w:val="20"/>
              </w:rPr>
              <w:lastRenderedPageBreak/>
              <w:t>Time to Talk:</w:t>
            </w:r>
          </w:p>
          <w:p w14:paraId="691035C3" w14:textId="77777777" w:rsidR="00BF6A21" w:rsidRPr="00051D3B" w:rsidRDefault="00BF6A21" w:rsidP="00BF6A21">
            <w:pPr>
              <w:pStyle w:val="TableParagraph"/>
              <w:spacing w:before="10"/>
              <w:rPr>
                <w:rFonts w:asciiTheme="minorHAnsi" w:hAnsiTheme="minorHAnsi" w:cstheme="minorHAnsi"/>
                <w:b/>
                <w:sz w:val="20"/>
                <w:szCs w:val="20"/>
              </w:rPr>
            </w:pPr>
          </w:p>
          <w:p w14:paraId="693C446A" w14:textId="78A749ED" w:rsidR="008D4A3F" w:rsidRPr="00051D3B" w:rsidRDefault="002B115E" w:rsidP="00BF6A21">
            <w:pPr>
              <w:rPr>
                <w:rFonts w:asciiTheme="minorHAnsi" w:hAnsiTheme="minorHAnsi" w:cstheme="minorHAnsi"/>
                <w:sz w:val="20"/>
                <w:szCs w:val="20"/>
              </w:rPr>
            </w:pPr>
            <w:r>
              <w:t xml:space="preserve">Find out which animals are their family members' favourites and why. Have a family debate about whether zoos should exist? Discuss whether they agree/disagree and why? Do their family </w:t>
            </w:r>
            <w:r>
              <w:lastRenderedPageBreak/>
              <w:t>members have a different opinion to them? Why not debate whether animals should be kept as pets?</w:t>
            </w:r>
          </w:p>
        </w:tc>
        <w:tc>
          <w:tcPr>
            <w:tcW w:w="2613" w:type="dxa"/>
            <w:gridSpan w:val="2"/>
          </w:tcPr>
          <w:p w14:paraId="0FD3DB81" w14:textId="77777777" w:rsidR="00BF6A21" w:rsidRPr="00051D3B" w:rsidRDefault="00BF6A21" w:rsidP="00BF6A21">
            <w:pPr>
              <w:pStyle w:val="TableParagraph"/>
              <w:ind w:left="106" w:right="134"/>
              <w:rPr>
                <w:rFonts w:asciiTheme="minorHAnsi" w:hAnsiTheme="minorHAnsi" w:cstheme="minorHAnsi"/>
                <w:b/>
                <w:sz w:val="20"/>
                <w:szCs w:val="20"/>
              </w:rPr>
            </w:pPr>
            <w:r w:rsidRPr="00051D3B">
              <w:rPr>
                <w:rFonts w:asciiTheme="minorHAnsi" w:hAnsiTheme="minorHAnsi" w:cstheme="minorHAnsi"/>
                <w:b/>
                <w:sz w:val="20"/>
                <w:szCs w:val="20"/>
              </w:rPr>
              <w:lastRenderedPageBreak/>
              <w:t>Understanding Others and Appreciating Differences:</w:t>
            </w:r>
          </w:p>
          <w:p w14:paraId="4D98A114" w14:textId="77777777" w:rsidR="00BF6A21" w:rsidRPr="00051D3B" w:rsidRDefault="00BF6A21" w:rsidP="00BF6A21">
            <w:pPr>
              <w:pStyle w:val="TableParagraph"/>
              <w:rPr>
                <w:rFonts w:asciiTheme="minorHAnsi" w:hAnsiTheme="minorHAnsi" w:cstheme="minorHAnsi"/>
                <w:b/>
                <w:sz w:val="20"/>
                <w:szCs w:val="20"/>
              </w:rPr>
            </w:pPr>
          </w:p>
          <w:p w14:paraId="48199270" w14:textId="596FCB5F" w:rsidR="008D4A3F" w:rsidRPr="00051D3B" w:rsidRDefault="002B115E" w:rsidP="00BF6A21">
            <w:pPr>
              <w:rPr>
                <w:rFonts w:asciiTheme="minorHAnsi" w:hAnsiTheme="minorHAnsi" w:cstheme="minorHAnsi"/>
                <w:sz w:val="20"/>
                <w:szCs w:val="20"/>
              </w:rPr>
            </w:pPr>
            <w:r>
              <w:t xml:space="preserve">Which animals are considered to be sacred around the world and why? Who admires cows? Lions? Wolves? Which animals were important to </w:t>
            </w:r>
            <w:r>
              <w:lastRenderedPageBreak/>
              <w:t>the Egyptians and why?</w:t>
            </w:r>
          </w:p>
        </w:tc>
        <w:tc>
          <w:tcPr>
            <w:tcW w:w="2616" w:type="dxa"/>
            <w:gridSpan w:val="2"/>
          </w:tcPr>
          <w:p w14:paraId="18EECD90" w14:textId="208BF5B1" w:rsidR="00BF6A21" w:rsidRPr="00051D3B" w:rsidRDefault="00512D41" w:rsidP="00BF6A21">
            <w:pPr>
              <w:pStyle w:val="TableParagraph"/>
              <w:spacing w:before="2"/>
              <w:ind w:left="105"/>
              <w:rPr>
                <w:rFonts w:asciiTheme="minorHAnsi" w:hAnsiTheme="minorHAnsi" w:cstheme="minorHAnsi"/>
                <w:b/>
                <w:sz w:val="20"/>
                <w:szCs w:val="20"/>
              </w:rPr>
            </w:pPr>
            <w:r>
              <w:rPr>
                <w:rFonts w:asciiTheme="minorHAnsi" w:hAnsiTheme="minorHAnsi" w:cstheme="minorHAnsi"/>
                <w:b/>
                <w:sz w:val="20"/>
                <w:szCs w:val="20"/>
              </w:rPr>
              <w:lastRenderedPageBreak/>
              <w:t>Be Active</w:t>
            </w:r>
            <w:r w:rsidR="00BF6A21" w:rsidRPr="00051D3B">
              <w:rPr>
                <w:rFonts w:asciiTheme="minorHAnsi" w:hAnsiTheme="minorHAnsi" w:cstheme="minorHAnsi"/>
                <w:b/>
                <w:sz w:val="20"/>
                <w:szCs w:val="20"/>
              </w:rPr>
              <w:t>:</w:t>
            </w:r>
          </w:p>
          <w:p w14:paraId="1C50BC72" w14:textId="77777777" w:rsidR="00BF6A21" w:rsidRPr="00051D3B" w:rsidRDefault="00BF6A21" w:rsidP="00BF6A21">
            <w:pPr>
              <w:pStyle w:val="TableParagraph"/>
              <w:spacing w:before="10"/>
              <w:rPr>
                <w:rFonts w:asciiTheme="minorHAnsi" w:hAnsiTheme="minorHAnsi" w:cstheme="minorHAnsi"/>
                <w:b/>
                <w:sz w:val="20"/>
                <w:szCs w:val="20"/>
              </w:rPr>
            </w:pPr>
          </w:p>
          <w:p w14:paraId="1813BD2A" w14:textId="1560335E" w:rsidR="008D4A3F" w:rsidRPr="00051D3B" w:rsidRDefault="002B115E" w:rsidP="00BF6A21">
            <w:pPr>
              <w:rPr>
                <w:rFonts w:asciiTheme="minorHAnsi" w:hAnsiTheme="minorHAnsi" w:cstheme="minorHAnsi"/>
                <w:sz w:val="20"/>
                <w:szCs w:val="20"/>
              </w:rPr>
            </w:pPr>
            <w:r>
              <w:t>Make a meal by combining a variety of ingredients using a range of cooking techniques. Measure and weigh ingredients appropriately to prepare and cook a range of savoury dishes</w:t>
            </w:r>
          </w:p>
        </w:tc>
      </w:tr>
      <w:tr w:rsidR="00367875" w14:paraId="604436AE" w14:textId="77777777" w:rsidTr="00367875">
        <w:tc>
          <w:tcPr>
            <w:tcW w:w="2315" w:type="dxa"/>
            <w:shd w:val="clear" w:color="auto" w:fill="B4C6E7" w:themeFill="accent5" w:themeFillTint="66"/>
          </w:tcPr>
          <w:p w14:paraId="2C7D29FF" w14:textId="77777777" w:rsidR="008D4A3F" w:rsidRPr="008D4A3F" w:rsidRDefault="008D4A3F">
            <w:pPr>
              <w:rPr>
                <w:rFonts w:ascii="Century Gothic" w:hAnsi="Century Gothic"/>
                <w:b/>
                <w:bCs/>
              </w:rPr>
            </w:pPr>
            <w:r w:rsidRPr="008D4A3F">
              <w:rPr>
                <w:rFonts w:ascii="Century Gothic" w:hAnsi="Century Gothic"/>
                <w:b/>
                <w:bCs/>
              </w:rPr>
              <w:lastRenderedPageBreak/>
              <w:t>Mindfulness/</w:t>
            </w:r>
          </w:p>
          <w:p w14:paraId="2F0E5C22" w14:textId="77777777" w:rsidR="008D4A3F" w:rsidRDefault="008D4A3F">
            <w:pPr>
              <w:rPr>
                <w:rFonts w:ascii="Century Gothic" w:hAnsi="Century Gothic"/>
                <w:b/>
                <w:bCs/>
              </w:rPr>
            </w:pPr>
            <w:r w:rsidRPr="008D4A3F">
              <w:rPr>
                <w:rFonts w:ascii="Century Gothic" w:hAnsi="Century Gothic"/>
                <w:b/>
                <w:bCs/>
              </w:rPr>
              <w:t>Wellbeing</w:t>
            </w:r>
          </w:p>
          <w:p w14:paraId="586AEE51" w14:textId="77777777" w:rsidR="00051D3B" w:rsidRDefault="00051D3B" w:rsidP="00051D3B">
            <w:pPr>
              <w:pStyle w:val="TableParagraph"/>
              <w:spacing w:before="199" w:line="237" w:lineRule="auto"/>
              <w:ind w:left="107" w:right="129"/>
              <w:rPr>
                <w:rFonts w:ascii="Carlito"/>
                <w:sz w:val="18"/>
              </w:rPr>
            </w:pPr>
            <w:r>
              <w:rPr>
                <w:rFonts w:ascii="Gothic Uralic"/>
                <w:b/>
                <w:sz w:val="20"/>
              </w:rPr>
              <w:t xml:space="preserve">Other options: </w:t>
            </w:r>
            <w:r>
              <w:rPr>
                <w:rFonts w:ascii="Carlito"/>
                <w:sz w:val="18"/>
              </w:rPr>
              <w:t xml:space="preserve">Headspace: (free) </w:t>
            </w:r>
            <w:hyperlink r:id="rId71">
              <w:r>
                <w:rPr>
                  <w:rFonts w:ascii="Carlito"/>
                  <w:color w:val="0462C1"/>
                  <w:sz w:val="18"/>
                  <w:u w:val="single" w:color="0462C1"/>
                </w:rPr>
                <w:t>https://www.headspace.</w:t>
              </w:r>
            </w:hyperlink>
            <w:r>
              <w:rPr>
                <w:rFonts w:ascii="Carlito"/>
                <w:color w:val="0462C1"/>
                <w:sz w:val="18"/>
              </w:rPr>
              <w:t xml:space="preserve"> </w:t>
            </w:r>
            <w:hyperlink r:id="rId72">
              <w:r>
                <w:rPr>
                  <w:rFonts w:ascii="Carlito"/>
                  <w:color w:val="0462C1"/>
                  <w:sz w:val="18"/>
                  <w:u w:val="single" w:color="0462C1"/>
                </w:rPr>
                <w:t>com/subscriptions</w:t>
              </w:r>
            </w:hyperlink>
          </w:p>
          <w:p w14:paraId="19458B3F" w14:textId="77777777" w:rsidR="00051D3B" w:rsidRDefault="00051D3B" w:rsidP="00051D3B">
            <w:pPr>
              <w:pStyle w:val="TableParagraph"/>
              <w:spacing w:before="2"/>
              <w:rPr>
                <w:rFonts w:ascii="Gothic Uralic"/>
                <w:b/>
                <w:sz w:val="18"/>
              </w:rPr>
            </w:pPr>
          </w:p>
          <w:p w14:paraId="1F359E47" w14:textId="5F593D04" w:rsidR="00051D3B" w:rsidRDefault="00051D3B" w:rsidP="00051D3B">
            <w:pPr>
              <w:pStyle w:val="TableParagraph"/>
              <w:ind w:left="107" w:right="154"/>
              <w:rPr>
                <w:rFonts w:ascii="Carlito"/>
                <w:sz w:val="18"/>
              </w:rPr>
            </w:pPr>
            <w:r>
              <w:rPr>
                <w:rFonts w:ascii="Carlito"/>
                <w:sz w:val="18"/>
              </w:rPr>
              <w:t xml:space="preserve">Breath and Body: </w:t>
            </w:r>
            <w:hyperlink r:id="rId73">
              <w:r>
                <w:rPr>
                  <w:rFonts w:ascii="Carlito"/>
                  <w:color w:val="0462C1"/>
                  <w:sz w:val="18"/>
                  <w:u w:val="single" w:color="0462C1"/>
                </w:rPr>
                <w:t>https://it.pearson.com/c</w:t>
              </w:r>
            </w:hyperlink>
            <w:r>
              <w:rPr>
                <w:rFonts w:ascii="Carlito"/>
                <w:color w:val="0462C1"/>
                <w:sz w:val="18"/>
              </w:rPr>
              <w:t xml:space="preserve"> </w:t>
            </w:r>
            <w:hyperlink r:id="rId74">
              <w:r>
                <w:rPr>
                  <w:rFonts w:ascii="Carlito"/>
                  <w:color w:val="0462C1"/>
                  <w:sz w:val="18"/>
                  <w:u w:val="single" w:color="0462C1"/>
                </w:rPr>
                <w:t>ontent/dam/region-</w:t>
              </w:r>
            </w:hyperlink>
            <w:r>
              <w:rPr>
                <w:rFonts w:ascii="Carlito"/>
                <w:color w:val="0462C1"/>
                <w:sz w:val="18"/>
              </w:rPr>
              <w:t xml:space="preserve"> </w:t>
            </w:r>
            <w:hyperlink r:id="rId75">
              <w:r>
                <w:rPr>
                  <w:rFonts w:ascii="Carlito"/>
                  <w:color w:val="0462C1"/>
                  <w:sz w:val="18"/>
                  <w:u w:val="single" w:color="0462C1"/>
                </w:rPr>
                <w:t>core/italy/pearson-</w:t>
              </w:r>
            </w:hyperlink>
            <w:r>
              <w:rPr>
                <w:rFonts w:ascii="Carlito"/>
                <w:color w:val="0462C1"/>
                <w:sz w:val="18"/>
              </w:rPr>
              <w:t xml:space="preserve"> </w:t>
            </w:r>
            <w:hyperlink r:id="rId76">
              <w:r>
                <w:rPr>
                  <w:rFonts w:ascii="Carlito"/>
                  <w:color w:val="0462C1"/>
                  <w:sz w:val="18"/>
                  <w:u w:val="single" w:color="0462C1"/>
                </w:rPr>
                <w:t>italy/pdf/Docenti/breath</w:t>
              </w:r>
            </w:hyperlink>
            <w:hyperlink r:id="rId77">
              <w:r>
                <w:rPr>
                  <w:rFonts w:ascii="Carlito"/>
                  <w:color w:val="0462C1"/>
                  <w:sz w:val="18"/>
                  <w:u w:val="single" w:color="0462C1"/>
                </w:rPr>
                <w:t>_and_body.mp3</w:t>
              </w:r>
            </w:hyperlink>
          </w:p>
          <w:p w14:paraId="6705DCD0" w14:textId="77777777" w:rsidR="00051D3B" w:rsidRDefault="00051D3B" w:rsidP="00051D3B">
            <w:pPr>
              <w:pStyle w:val="TableParagraph"/>
              <w:rPr>
                <w:rFonts w:ascii="Gothic Uralic"/>
                <w:b/>
              </w:rPr>
            </w:pPr>
          </w:p>
          <w:p w14:paraId="497B1DB3" w14:textId="66F4FB4A" w:rsidR="008D4A3F" w:rsidRDefault="00051D3B" w:rsidP="00051D3B">
            <w:pPr>
              <w:rPr>
                <w:rFonts w:ascii="Century Gothic" w:hAnsi="Century Gothic"/>
                <w:b/>
                <w:bCs/>
              </w:rPr>
            </w:pPr>
            <w:r>
              <w:rPr>
                <w:rFonts w:ascii="Carlito"/>
                <w:sz w:val="18"/>
              </w:rPr>
              <w:t>Mindful colouring from Twinkl</w:t>
            </w:r>
          </w:p>
          <w:p w14:paraId="4AB72DA2" w14:textId="54F155F3" w:rsidR="008D4A3F" w:rsidRPr="008D4A3F" w:rsidRDefault="008D4A3F">
            <w:pPr>
              <w:rPr>
                <w:rFonts w:ascii="Century Gothic" w:hAnsi="Century Gothic"/>
                <w:b/>
                <w:bCs/>
              </w:rPr>
            </w:pPr>
          </w:p>
        </w:tc>
        <w:tc>
          <w:tcPr>
            <w:tcW w:w="2614" w:type="dxa"/>
          </w:tcPr>
          <w:p w14:paraId="7A86D5A3" w14:textId="14A5C49C" w:rsidR="00512D41" w:rsidRPr="008E34A3" w:rsidRDefault="00512D41" w:rsidP="00051D3B">
            <w:pPr>
              <w:jc w:val="center"/>
              <w:rPr>
                <w:b/>
                <w:bCs/>
              </w:rPr>
            </w:pPr>
            <w:r w:rsidRPr="008E34A3">
              <w:rPr>
                <w:b/>
                <w:bCs/>
              </w:rPr>
              <w:t>Hot Chocolate Breathing</w:t>
            </w:r>
          </w:p>
          <w:p w14:paraId="367454E3" w14:textId="77777777" w:rsidR="008E34A3" w:rsidRDefault="008E34A3" w:rsidP="00051D3B">
            <w:pPr>
              <w:jc w:val="center"/>
            </w:pPr>
          </w:p>
          <w:p w14:paraId="705E7B69" w14:textId="046769C9" w:rsidR="00512D41" w:rsidRPr="00051D3B" w:rsidRDefault="00512D41" w:rsidP="00051D3B">
            <w:pPr>
              <w:jc w:val="center"/>
              <w:rPr>
                <w:rFonts w:asciiTheme="minorHAnsi" w:hAnsiTheme="minorHAnsi" w:cstheme="minorHAnsi"/>
                <w:sz w:val="20"/>
                <w:szCs w:val="20"/>
              </w:rPr>
            </w:pPr>
            <w:r>
              <w:t>Practise holding your imaginary cup of hot chocolate, breath in deeply and blow the steam away. Do this for 30 seconds. How do you feel?</w:t>
            </w:r>
          </w:p>
        </w:tc>
        <w:tc>
          <w:tcPr>
            <w:tcW w:w="2614" w:type="dxa"/>
          </w:tcPr>
          <w:p w14:paraId="6C838579" w14:textId="77777777" w:rsidR="008E34A3" w:rsidRPr="008E34A3" w:rsidRDefault="00512D41" w:rsidP="00512D41">
            <w:pPr>
              <w:pStyle w:val="TableParagraph"/>
              <w:ind w:left="107"/>
              <w:rPr>
                <w:b/>
                <w:bCs/>
              </w:rPr>
            </w:pPr>
            <w:r w:rsidRPr="008E34A3">
              <w:rPr>
                <w:b/>
                <w:bCs/>
              </w:rPr>
              <w:t xml:space="preserve">One Minute Mindful </w:t>
            </w:r>
          </w:p>
          <w:p w14:paraId="16FD7608" w14:textId="77777777" w:rsidR="008E34A3" w:rsidRDefault="008E34A3" w:rsidP="00512D41">
            <w:pPr>
              <w:pStyle w:val="TableParagraph"/>
              <w:ind w:left="107"/>
            </w:pPr>
          </w:p>
          <w:p w14:paraId="73B169FF" w14:textId="0CA4527E" w:rsidR="00051D3B" w:rsidRPr="00051D3B" w:rsidRDefault="00512D41" w:rsidP="00512D41">
            <w:pPr>
              <w:pStyle w:val="TableParagraph"/>
              <w:ind w:left="107"/>
              <w:rPr>
                <w:rFonts w:asciiTheme="minorHAnsi" w:hAnsiTheme="minorHAnsi" w:cstheme="minorHAnsi"/>
                <w:sz w:val="20"/>
                <w:szCs w:val="20"/>
              </w:rPr>
            </w:pPr>
            <w:r>
              <w:t xml:space="preserve">Eating Take a minute to focus on smells around you. It might be when there is cooking going on or when you are going for a walk. Focus on how many </w:t>
            </w:r>
            <w:r w:rsidR="008E34A3">
              <w:t>different</w:t>
            </w:r>
            <w:r>
              <w:t xml:space="preserve"> smells you can identify. How did they make you feel? Did you have a </w:t>
            </w:r>
            <w:r w:rsidR="008E34A3">
              <w:t>favorite</w:t>
            </w:r>
            <w:r>
              <w:t xml:space="preserve"> smell?</w:t>
            </w:r>
          </w:p>
        </w:tc>
        <w:tc>
          <w:tcPr>
            <w:tcW w:w="2616" w:type="dxa"/>
          </w:tcPr>
          <w:p w14:paraId="2B4BD191" w14:textId="77777777" w:rsidR="008D4A3F" w:rsidRPr="008E34A3" w:rsidRDefault="00512D41" w:rsidP="00051D3B">
            <w:pPr>
              <w:rPr>
                <w:b/>
                <w:bCs/>
              </w:rPr>
            </w:pPr>
            <w:r w:rsidRPr="008E34A3">
              <w:rPr>
                <w:b/>
                <w:bCs/>
              </w:rPr>
              <w:t>Practise ‘Take 5’ breathing</w:t>
            </w:r>
          </w:p>
          <w:p w14:paraId="7CD33546" w14:textId="77777777" w:rsidR="00512D41" w:rsidRDefault="00512D41" w:rsidP="00051D3B"/>
          <w:p w14:paraId="783C4967" w14:textId="1F19DA5B" w:rsidR="00512D41" w:rsidRPr="00051D3B" w:rsidRDefault="00512D41" w:rsidP="00051D3B">
            <w:pPr>
              <w:rPr>
                <w:rFonts w:asciiTheme="minorHAnsi" w:hAnsiTheme="minorHAnsi" w:cstheme="minorHAnsi"/>
                <w:sz w:val="20"/>
                <w:szCs w:val="20"/>
              </w:rPr>
            </w:pPr>
            <w:r>
              <w:t>Hold your hands out and spread your fingers. With the finger of the other hand, trace the outline of a finger breathing in through your nose as you trace up. Breathing out through your mouth as you trace down. Keep going at a steady pace.</w:t>
            </w:r>
          </w:p>
        </w:tc>
        <w:tc>
          <w:tcPr>
            <w:tcW w:w="2613" w:type="dxa"/>
            <w:gridSpan w:val="2"/>
          </w:tcPr>
          <w:p w14:paraId="3A78813F" w14:textId="03D36335" w:rsidR="008E34A3" w:rsidRDefault="00051D3B" w:rsidP="00051D3B">
            <w:pPr>
              <w:rPr>
                <w:b/>
                <w:bCs/>
              </w:rPr>
            </w:pPr>
            <w:r w:rsidRPr="00051D3B">
              <w:rPr>
                <w:rFonts w:asciiTheme="minorHAnsi" w:hAnsiTheme="minorHAnsi" w:cstheme="minorHAnsi"/>
                <w:noProof/>
                <w:sz w:val="20"/>
                <w:szCs w:val="20"/>
              </w:rPr>
              <w:t xml:space="preserve"> </w:t>
            </w:r>
            <w:r w:rsidR="00512D41" w:rsidRPr="008E34A3">
              <w:rPr>
                <w:b/>
                <w:bCs/>
              </w:rPr>
              <w:t xml:space="preserve">5 Senses </w:t>
            </w:r>
          </w:p>
          <w:p w14:paraId="5F918EC4" w14:textId="77777777" w:rsidR="008E34A3" w:rsidRPr="008E34A3" w:rsidRDefault="008E34A3" w:rsidP="00051D3B">
            <w:pPr>
              <w:rPr>
                <w:b/>
                <w:bCs/>
              </w:rPr>
            </w:pPr>
          </w:p>
          <w:p w14:paraId="5F1AE79F" w14:textId="77777777" w:rsidR="008E34A3" w:rsidRDefault="00512D41" w:rsidP="00051D3B">
            <w:r>
              <w:t xml:space="preserve">Can you name: </w:t>
            </w:r>
          </w:p>
          <w:p w14:paraId="4D58C064" w14:textId="77777777" w:rsidR="008E34A3" w:rsidRDefault="00512D41" w:rsidP="00051D3B">
            <w:r>
              <w:t>5 things you can see</w:t>
            </w:r>
          </w:p>
          <w:p w14:paraId="14B95470" w14:textId="41D78342" w:rsidR="008E34A3" w:rsidRDefault="00512D41" w:rsidP="00051D3B">
            <w:r>
              <w:t xml:space="preserve">4 things you can feel </w:t>
            </w:r>
          </w:p>
          <w:p w14:paraId="1911646F" w14:textId="77777777" w:rsidR="008E34A3" w:rsidRDefault="00512D41" w:rsidP="00051D3B">
            <w:r>
              <w:t>3 things you can hear</w:t>
            </w:r>
          </w:p>
          <w:p w14:paraId="722EE0A8" w14:textId="0490CB65" w:rsidR="008E34A3" w:rsidRDefault="00512D41" w:rsidP="00051D3B">
            <w:r>
              <w:t>2 things you can smell</w:t>
            </w:r>
          </w:p>
          <w:p w14:paraId="3BD8F8AB" w14:textId="0B6D8B97" w:rsidR="008D4A3F" w:rsidRPr="00051D3B" w:rsidRDefault="00512D41" w:rsidP="00051D3B">
            <w:pPr>
              <w:rPr>
                <w:rFonts w:asciiTheme="minorHAnsi" w:hAnsiTheme="minorHAnsi" w:cstheme="minorHAnsi"/>
                <w:sz w:val="20"/>
                <w:szCs w:val="20"/>
              </w:rPr>
            </w:pPr>
            <w:r>
              <w:t>1 thing you can taste</w:t>
            </w:r>
          </w:p>
        </w:tc>
        <w:tc>
          <w:tcPr>
            <w:tcW w:w="2616" w:type="dxa"/>
            <w:gridSpan w:val="2"/>
          </w:tcPr>
          <w:p w14:paraId="47AAAA45" w14:textId="77777777" w:rsidR="008D4A3F" w:rsidRPr="008E34A3" w:rsidRDefault="00512D41" w:rsidP="00051D3B">
            <w:pPr>
              <w:rPr>
                <w:b/>
                <w:bCs/>
                <w:u w:val="single"/>
              </w:rPr>
            </w:pPr>
            <w:r w:rsidRPr="008E34A3">
              <w:rPr>
                <w:b/>
                <w:bCs/>
                <w:u w:val="single"/>
              </w:rPr>
              <w:t>Pencil Disco</w:t>
            </w:r>
          </w:p>
          <w:p w14:paraId="0DC88287" w14:textId="3C5AA7B3" w:rsidR="00512D41" w:rsidRPr="00051D3B" w:rsidRDefault="00512D41" w:rsidP="00051D3B">
            <w:pPr>
              <w:rPr>
                <w:rFonts w:asciiTheme="minorHAnsi" w:hAnsiTheme="minorHAnsi" w:cstheme="minorHAnsi"/>
                <w:sz w:val="20"/>
                <w:szCs w:val="20"/>
              </w:rPr>
            </w:pPr>
            <w:r>
              <w:t>Take a pencil and hold it above a piece of paper. Play some music and close your eyes. As the music plays, allow the hand holding the pencil to move across in time with the music. Take a look at your creation!</w:t>
            </w:r>
          </w:p>
        </w:tc>
      </w:tr>
    </w:tbl>
    <w:p w14:paraId="2170DCCE" w14:textId="7AB48E46" w:rsidR="00A70C2D" w:rsidRPr="00B04943" w:rsidRDefault="00A70C2D">
      <w:pPr>
        <w:rPr>
          <w:rFonts w:ascii="Century Gothic" w:hAnsi="Century Gothic"/>
        </w:rPr>
      </w:pPr>
    </w:p>
    <w:sectPr w:rsidR="00A70C2D" w:rsidRPr="00B04943" w:rsidSect="008D4A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ic Ural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B58"/>
    <w:multiLevelType w:val="hybridMultilevel"/>
    <w:tmpl w:val="CFA0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73274"/>
    <w:multiLevelType w:val="multilevel"/>
    <w:tmpl w:val="742C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13559"/>
    <w:multiLevelType w:val="multilevel"/>
    <w:tmpl w:val="C934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E6A9A"/>
    <w:multiLevelType w:val="hybridMultilevel"/>
    <w:tmpl w:val="0D80359A"/>
    <w:lvl w:ilvl="0" w:tplc="7FCAD56C">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C21D05"/>
    <w:multiLevelType w:val="hybridMultilevel"/>
    <w:tmpl w:val="DF7A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B6813"/>
    <w:multiLevelType w:val="hybridMultilevel"/>
    <w:tmpl w:val="FC6691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8A0A26"/>
    <w:multiLevelType w:val="hybridMultilevel"/>
    <w:tmpl w:val="27321CCA"/>
    <w:lvl w:ilvl="0" w:tplc="CF22D85A">
      <w:numFmt w:val="bullet"/>
      <w:lvlText w:val=""/>
      <w:lvlJc w:val="left"/>
      <w:pPr>
        <w:ind w:left="360" w:hanging="360"/>
      </w:pPr>
      <w:rPr>
        <w:rFonts w:ascii="Symbol" w:eastAsia="Symbol" w:hAnsi="Symbol" w:cs="Symbol" w:hint="default"/>
        <w:w w:val="100"/>
        <w:sz w:val="20"/>
        <w:szCs w:val="20"/>
        <w:lang w:val="en-US" w:eastAsia="en-US" w:bidi="ar-SA"/>
      </w:rPr>
    </w:lvl>
    <w:lvl w:ilvl="1" w:tplc="761C96A6">
      <w:numFmt w:val="bullet"/>
      <w:lvlText w:val="•"/>
      <w:lvlJc w:val="left"/>
      <w:pPr>
        <w:ind w:left="949" w:hanging="360"/>
      </w:pPr>
      <w:rPr>
        <w:rFonts w:hint="default"/>
        <w:lang w:val="en-US" w:eastAsia="en-US" w:bidi="ar-SA"/>
      </w:rPr>
    </w:lvl>
    <w:lvl w:ilvl="2" w:tplc="CAE2DD92">
      <w:numFmt w:val="bullet"/>
      <w:lvlText w:val="•"/>
      <w:lvlJc w:val="left"/>
      <w:pPr>
        <w:ind w:left="1079" w:hanging="360"/>
      </w:pPr>
      <w:rPr>
        <w:rFonts w:hint="default"/>
        <w:lang w:val="en-US" w:eastAsia="en-US" w:bidi="ar-SA"/>
      </w:rPr>
    </w:lvl>
    <w:lvl w:ilvl="3" w:tplc="D6D40994">
      <w:numFmt w:val="bullet"/>
      <w:lvlText w:val="•"/>
      <w:lvlJc w:val="left"/>
      <w:pPr>
        <w:ind w:left="1208" w:hanging="360"/>
      </w:pPr>
      <w:rPr>
        <w:rFonts w:hint="default"/>
        <w:lang w:val="en-US" w:eastAsia="en-US" w:bidi="ar-SA"/>
      </w:rPr>
    </w:lvl>
    <w:lvl w:ilvl="4" w:tplc="EA9AC772">
      <w:numFmt w:val="bullet"/>
      <w:lvlText w:val="•"/>
      <w:lvlJc w:val="left"/>
      <w:pPr>
        <w:ind w:left="1338" w:hanging="360"/>
      </w:pPr>
      <w:rPr>
        <w:rFonts w:hint="default"/>
        <w:lang w:val="en-US" w:eastAsia="en-US" w:bidi="ar-SA"/>
      </w:rPr>
    </w:lvl>
    <w:lvl w:ilvl="5" w:tplc="FB2ED9D2">
      <w:numFmt w:val="bullet"/>
      <w:lvlText w:val="•"/>
      <w:lvlJc w:val="left"/>
      <w:pPr>
        <w:ind w:left="1468" w:hanging="360"/>
      </w:pPr>
      <w:rPr>
        <w:rFonts w:hint="default"/>
        <w:lang w:val="en-US" w:eastAsia="en-US" w:bidi="ar-SA"/>
      </w:rPr>
    </w:lvl>
    <w:lvl w:ilvl="6" w:tplc="03C88546">
      <w:numFmt w:val="bullet"/>
      <w:lvlText w:val="•"/>
      <w:lvlJc w:val="left"/>
      <w:pPr>
        <w:ind w:left="1597" w:hanging="360"/>
      </w:pPr>
      <w:rPr>
        <w:rFonts w:hint="default"/>
        <w:lang w:val="en-US" w:eastAsia="en-US" w:bidi="ar-SA"/>
      </w:rPr>
    </w:lvl>
    <w:lvl w:ilvl="7" w:tplc="387C77B4">
      <w:numFmt w:val="bullet"/>
      <w:lvlText w:val="•"/>
      <w:lvlJc w:val="left"/>
      <w:pPr>
        <w:ind w:left="1727" w:hanging="360"/>
      </w:pPr>
      <w:rPr>
        <w:rFonts w:hint="default"/>
        <w:lang w:val="en-US" w:eastAsia="en-US" w:bidi="ar-SA"/>
      </w:rPr>
    </w:lvl>
    <w:lvl w:ilvl="8" w:tplc="95324E76">
      <w:numFmt w:val="bullet"/>
      <w:lvlText w:val="•"/>
      <w:lvlJc w:val="left"/>
      <w:pPr>
        <w:ind w:left="1856" w:hanging="360"/>
      </w:pPr>
      <w:rPr>
        <w:rFonts w:hint="default"/>
        <w:lang w:val="en-US" w:eastAsia="en-US" w:bidi="ar-SA"/>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2D"/>
    <w:rsid w:val="000027F2"/>
    <w:rsid w:val="0003405C"/>
    <w:rsid w:val="00051D3B"/>
    <w:rsid w:val="000D1AAC"/>
    <w:rsid w:val="000D281D"/>
    <w:rsid w:val="00170CA5"/>
    <w:rsid w:val="00194A82"/>
    <w:rsid w:val="002346BC"/>
    <w:rsid w:val="00237444"/>
    <w:rsid w:val="002B115E"/>
    <w:rsid w:val="002B507D"/>
    <w:rsid w:val="00367875"/>
    <w:rsid w:val="00371B09"/>
    <w:rsid w:val="003F2129"/>
    <w:rsid w:val="00412226"/>
    <w:rsid w:val="004138F6"/>
    <w:rsid w:val="00506266"/>
    <w:rsid w:val="00512D41"/>
    <w:rsid w:val="006510DF"/>
    <w:rsid w:val="007154E3"/>
    <w:rsid w:val="007B19F2"/>
    <w:rsid w:val="008903B1"/>
    <w:rsid w:val="008D4A3F"/>
    <w:rsid w:val="008E34A3"/>
    <w:rsid w:val="009409FD"/>
    <w:rsid w:val="009C359F"/>
    <w:rsid w:val="00A70C2D"/>
    <w:rsid w:val="00B04943"/>
    <w:rsid w:val="00B2014D"/>
    <w:rsid w:val="00BA7751"/>
    <w:rsid w:val="00BF6A21"/>
    <w:rsid w:val="00C304B0"/>
    <w:rsid w:val="00D33FE7"/>
    <w:rsid w:val="00D66312"/>
    <w:rsid w:val="00D82DA5"/>
    <w:rsid w:val="00DA5708"/>
    <w:rsid w:val="00DA6D10"/>
    <w:rsid w:val="00DD5E19"/>
    <w:rsid w:val="00DF56E2"/>
    <w:rsid w:val="00ED555C"/>
    <w:rsid w:val="00EF19DC"/>
    <w:rsid w:val="00F54CE4"/>
    <w:rsid w:val="00FA4D15"/>
    <w:rsid w:val="00FC214A"/>
    <w:rsid w:val="00FD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3FE7"/>
    <w:rPr>
      <w:rFonts w:ascii="Arial" w:eastAsia="Arial" w:hAnsi="Arial" w:cs="Arial"/>
      <w:lang w:val="en-US" w:eastAsia="en-US" w:bidi="ar-SA"/>
    </w:rPr>
  </w:style>
  <w:style w:type="character" w:styleId="Hyperlink">
    <w:name w:val="Hyperlink"/>
    <w:basedOn w:val="DefaultParagraphFont"/>
    <w:uiPriority w:val="99"/>
    <w:unhideWhenUsed/>
    <w:rsid w:val="00367875"/>
    <w:rPr>
      <w:color w:val="0563C1" w:themeColor="hyperlink"/>
      <w:u w:val="single"/>
    </w:rPr>
  </w:style>
  <w:style w:type="character" w:customStyle="1" w:styleId="UnresolvedMention">
    <w:name w:val="Unresolved Mention"/>
    <w:basedOn w:val="DefaultParagraphFont"/>
    <w:uiPriority w:val="99"/>
    <w:semiHidden/>
    <w:unhideWhenUsed/>
    <w:rsid w:val="00367875"/>
    <w:rPr>
      <w:color w:val="605E5C"/>
      <w:shd w:val="clear" w:color="auto" w:fill="E1DFDD"/>
    </w:rPr>
  </w:style>
  <w:style w:type="paragraph" w:styleId="ListParagraph">
    <w:name w:val="List Paragraph"/>
    <w:basedOn w:val="Normal"/>
    <w:uiPriority w:val="34"/>
    <w:qFormat/>
    <w:rsid w:val="002B115E"/>
    <w:pPr>
      <w:ind w:left="720"/>
      <w:contextualSpacing/>
    </w:pPr>
  </w:style>
  <w:style w:type="character" w:styleId="FollowedHyperlink">
    <w:name w:val="FollowedHyperlink"/>
    <w:basedOn w:val="DefaultParagraphFont"/>
    <w:uiPriority w:val="99"/>
    <w:semiHidden/>
    <w:unhideWhenUsed/>
    <w:rsid w:val="00170C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3FE7"/>
    <w:rPr>
      <w:rFonts w:ascii="Arial" w:eastAsia="Arial" w:hAnsi="Arial" w:cs="Arial"/>
      <w:lang w:val="en-US" w:eastAsia="en-US" w:bidi="ar-SA"/>
    </w:rPr>
  </w:style>
  <w:style w:type="character" w:styleId="Hyperlink">
    <w:name w:val="Hyperlink"/>
    <w:basedOn w:val="DefaultParagraphFont"/>
    <w:uiPriority w:val="99"/>
    <w:unhideWhenUsed/>
    <w:rsid w:val="00367875"/>
    <w:rPr>
      <w:color w:val="0563C1" w:themeColor="hyperlink"/>
      <w:u w:val="single"/>
    </w:rPr>
  </w:style>
  <w:style w:type="character" w:customStyle="1" w:styleId="UnresolvedMention">
    <w:name w:val="Unresolved Mention"/>
    <w:basedOn w:val="DefaultParagraphFont"/>
    <w:uiPriority w:val="99"/>
    <w:semiHidden/>
    <w:unhideWhenUsed/>
    <w:rsid w:val="00367875"/>
    <w:rPr>
      <w:color w:val="605E5C"/>
      <w:shd w:val="clear" w:color="auto" w:fill="E1DFDD"/>
    </w:rPr>
  </w:style>
  <w:style w:type="paragraph" w:styleId="ListParagraph">
    <w:name w:val="List Paragraph"/>
    <w:basedOn w:val="Normal"/>
    <w:uiPriority w:val="34"/>
    <w:qFormat/>
    <w:rsid w:val="002B115E"/>
    <w:pPr>
      <w:ind w:left="720"/>
      <w:contextualSpacing/>
    </w:pPr>
  </w:style>
  <w:style w:type="character" w:styleId="FollowedHyperlink">
    <w:name w:val="FollowedHyperlink"/>
    <w:basedOn w:val="DefaultParagraphFont"/>
    <w:uiPriority w:val="99"/>
    <w:semiHidden/>
    <w:unhideWhenUsed/>
    <w:rsid w:val="00170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271">
      <w:bodyDiv w:val="1"/>
      <w:marLeft w:val="0"/>
      <w:marRight w:val="0"/>
      <w:marTop w:val="0"/>
      <w:marBottom w:val="0"/>
      <w:divBdr>
        <w:top w:val="none" w:sz="0" w:space="0" w:color="auto"/>
        <w:left w:val="none" w:sz="0" w:space="0" w:color="auto"/>
        <w:bottom w:val="none" w:sz="0" w:space="0" w:color="auto"/>
        <w:right w:val="none" w:sz="0" w:space="0" w:color="auto"/>
      </w:divBdr>
    </w:div>
    <w:div w:id="372923048">
      <w:bodyDiv w:val="1"/>
      <w:marLeft w:val="0"/>
      <w:marRight w:val="0"/>
      <w:marTop w:val="0"/>
      <w:marBottom w:val="0"/>
      <w:divBdr>
        <w:top w:val="none" w:sz="0" w:space="0" w:color="auto"/>
        <w:left w:val="none" w:sz="0" w:space="0" w:color="auto"/>
        <w:bottom w:val="none" w:sz="0" w:space="0" w:color="auto"/>
        <w:right w:val="none" w:sz="0" w:space="0" w:color="auto"/>
      </w:divBdr>
    </w:div>
    <w:div w:id="489253516">
      <w:bodyDiv w:val="1"/>
      <w:marLeft w:val="0"/>
      <w:marRight w:val="0"/>
      <w:marTop w:val="0"/>
      <w:marBottom w:val="0"/>
      <w:divBdr>
        <w:top w:val="none" w:sz="0" w:space="0" w:color="auto"/>
        <w:left w:val="none" w:sz="0" w:space="0" w:color="auto"/>
        <w:bottom w:val="none" w:sz="0" w:space="0" w:color="auto"/>
        <w:right w:val="none" w:sz="0" w:space="0" w:color="auto"/>
      </w:divBdr>
    </w:div>
    <w:div w:id="689261384">
      <w:bodyDiv w:val="1"/>
      <w:marLeft w:val="0"/>
      <w:marRight w:val="0"/>
      <w:marTop w:val="0"/>
      <w:marBottom w:val="0"/>
      <w:divBdr>
        <w:top w:val="none" w:sz="0" w:space="0" w:color="auto"/>
        <w:left w:val="none" w:sz="0" w:space="0" w:color="auto"/>
        <w:bottom w:val="none" w:sz="0" w:space="0" w:color="auto"/>
        <w:right w:val="none" w:sz="0" w:space="0" w:color="auto"/>
      </w:divBdr>
    </w:div>
    <w:div w:id="817840127">
      <w:bodyDiv w:val="1"/>
      <w:marLeft w:val="0"/>
      <w:marRight w:val="0"/>
      <w:marTop w:val="0"/>
      <w:marBottom w:val="0"/>
      <w:divBdr>
        <w:top w:val="none" w:sz="0" w:space="0" w:color="auto"/>
        <w:left w:val="none" w:sz="0" w:space="0" w:color="auto"/>
        <w:bottom w:val="none" w:sz="0" w:space="0" w:color="auto"/>
        <w:right w:val="none" w:sz="0" w:space="0" w:color="auto"/>
      </w:divBdr>
    </w:div>
    <w:div w:id="1163354249">
      <w:bodyDiv w:val="1"/>
      <w:marLeft w:val="0"/>
      <w:marRight w:val="0"/>
      <w:marTop w:val="0"/>
      <w:marBottom w:val="0"/>
      <w:divBdr>
        <w:top w:val="none" w:sz="0" w:space="0" w:color="auto"/>
        <w:left w:val="none" w:sz="0" w:space="0" w:color="auto"/>
        <w:bottom w:val="none" w:sz="0" w:space="0" w:color="auto"/>
        <w:right w:val="none" w:sz="0" w:space="0" w:color="auto"/>
      </w:divBdr>
    </w:div>
    <w:div w:id="1215582260">
      <w:bodyDiv w:val="1"/>
      <w:marLeft w:val="0"/>
      <w:marRight w:val="0"/>
      <w:marTop w:val="0"/>
      <w:marBottom w:val="0"/>
      <w:divBdr>
        <w:top w:val="none" w:sz="0" w:space="0" w:color="auto"/>
        <w:left w:val="none" w:sz="0" w:space="0" w:color="auto"/>
        <w:bottom w:val="none" w:sz="0" w:space="0" w:color="auto"/>
        <w:right w:val="none" w:sz="0" w:space="0" w:color="auto"/>
      </w:divBdr>
    </w:div>
    <w:div w:id="1369911753">
      <w:bodyDiv w:val="1"/>
      <w:marLeft w:val="0"/>
      <w:marRight w:val="0"/>
      <w:marTop w:val="0"/>
      <w:marBottom w:val="0"/>
      <w:divBdr>
        <w:top w:val="none" w:sz="0" w:space="0" w:color="auto"/>
        <w:left w:val="none" w:sz="0" w:space="0" w:color="auto"/>
        <w:bottom w:val="none" w:sz="0" w:space="0" w:color="auto"/>
        <w:right w:val="none" w:sz="0" w:space="0" w:color="auto"/>
      </w:divBdr>
    </w:div>
    <w:div w:id="1509832155">
      <w:bodyDiv w:val="1"/>
      <w:marLeft w:val="0"/>
      <w:marRight w:val="0"/>
      <w:marTop w:val="0"/>
      <w:marBottom w:val="0"/>
      <w:divBdr>
        <w:top w:val="none" w:sz="0" w:space="0" w:color="auto"/>
        <w:left w:val="none" w:sz="0" w:space="0" w:color="auto"/>
        <w:bottom w:val="none" w:sz="0" w:space="0" w:color="auto"/>
        <w:right w:val="none" w:sz="0" w:space="0" w:color="auto"/>
      </w:divBdr>
      <w:divsChild>
        <w:div w:id="1366059265">
          <w:marLeft w:val="-240"/>
          <w:marRight w:val="0"/>
          <w:marTop w:val="0"/>
          <w:marBottom w:val="720"/>
          <w:divBdr>
            <w:top w:val="none" w:sz="0" w:space="0" w:color="auto"/>
            <w:left w:val="none" w:sz="0" w:space="0" w:color="auto"/>
            <w:bottom w:val="none" w:sz="0" w:space="0" w:color="auto"/>
            <w:right w:val="none" w:sz="0" w:space="0" w:color="auto"/>
          </w:divBdr>
          <w:divsChild>
            <w:div w:id="27343334">
              <w:marLeft w:val="0"/>
              <w:marRight w:val="0"/>
              <w:marTop w:val="300"/>
              <w:marBottom w:val="0"/>
              <w:divBdr>
                <w:top w:val="none" w:sz="0" w:space="0" w:color="auto"/>
                <w:left w:val="none" w:sz="0" w:space="0" w:color="auto"/>
                <w:bottom w:val="none" w:sz="0" w:space="0" w:color="auto"/>
                <w:right w:val="none" w:sz="0" w:space="0" w:color="auto"/>
              </w:divBdr>
              <w:divsChild>
                <w:div w:id="1831943142">
                  <w:marLeft w:val="0"/>
                  <w:marRight w:val="0"/>
                  <w:marTop w:val="0"/>
                  <w:marBottom w:val="0"/>
                  <w:divBdr>
                    <w:top w:val="none" w:sz="0" w:space="0" w:color="auto"/>
                    <w:left w:val="none" w:sz="0" w:space="0" w:color="auto"/>
                    <w:bottom w:val="none" w:sz="0" w:space="0" w:color="auto"/>
                    <w:right w:val="none" w:sz="0" w:space="0" w:color="auto"/>
                  </w:divBdr>
                  <w:divsChild>
                    <w:div w:id="19414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inkl.co.uk/resource/year-3-year-4-statutory-spelling-words-handwriting-activity-sheets-t-e-2549615" TargetMode="External"/><Relationship Id="rId18" Type="http://schemas.openxmlformats.org/officeDocument/2006/relationships/hyperlink" Target="http://www.ictgames.com/mobilePage/lcwc/index.html" TargetMode="External"/><Relationship Id="rId26" Type="http://schemas.openxmlformats.org/officeDocument/2006/relationships/hyperlink" Target="https://www.storylineonline.net/" TargetMode="External"/><Relationship Id="rId39" Type="http://schemas.openxmlformats.org/officeDocument/2006/relationships/hyperlink" Target="https://ttrockstars.com/" TargetMode="External"/><Relationship Id="rId21" Type="http://schemas.openxmlformats.org/officeDocument/2006/relationships/hyperlink" Target="https://www.thenational.academy/year-3/english/character-description-reading-comprehension-word-meaning-year-3-wk5-1" TargetMode="External"/><Relationship Id="rId34" Type="http://schemas.openxmlformats.org/officeDocument/2006/relationships/hyperlink" Target="https://ttrockstars.com/" TargetMode="External"/><Relationship Id="rId42" Type="http://schemas.openxmlformats.org/officeDocument/2006/relationships/hyperlink" Target="https://www.youtube.com/user/CosmicKidsYoga" TargetMode="External"/><Relationship Id="rId47" Type="http://schemas.openxmlformats.org/officeDocument/2006/relationships/hyperlink" Target="https://www.gonoodle.com/" TargetMode="External"/><Relationship Id="rId50" Type="http://schemas.openxmlformats.org/officeDocument/2006/relationships/hyperlink" Target="https://www.gonoodle.com/" TargetMode="External"/><Relationship Id="rId55" Type="http://schemas.openxmlformats.org/officeDocument/2006/relationships/hyperlink" Target="https://www.youtube.com/playlist?list=PLyCLoPd4VxBvQafyve889qVcPxYEjdSTl" TargetMode="External"/><Relationship Id="rId63" Type="http://schemas.openxmlformats.org/officeDocument/2006/relationships/hyperlink" Target="http://projectbritain.com/london/index.htm" TargetMode="External"/><Relationship Id="rId68" Type="http://schemas.openxmlformats.org/officeDocument/2006/relationships/hyperlink" Target="https://www.skillsbuilder.org/homelearning" TargetMode="External"/><Relationship Id="rId76" Type="http://schemas.openxmlformats.org/officeDocument/2006/relationships/hyperlink" Target="https://it.pearson.com/content/dam/region-core/italy/pearson-italy/pdf/Docenti/breath_and_body.mp3" TargetMode="External"/><Relationship Id="rId7" Type="http://schemas.openxmlformats.org/officeDocument/2006/relationships/image" Target="media/image2.png"/><Relationship Id="rId71" Type="http://schemas.openxmlformats.org/officeDocument/2006/relationships/hyperlink" Target="https://www.headspace.com/subscriptions" TargetMode="External"/><Relationship Id="rId2" Type="http://schemas.openxmlformats.org/officeDocument/2006/relationships/styles" Target="styles.xml"/><Relationship Id="rId16" Type="http://schemas.openxmlformats.org/officeDocument/2006/relationships/hyperlink" Target="http://www.ictgames.com/mobilePage/lcwc/index.html" TargetMode="External"/><Relationship Id="rId29" Type="http://schemas.openxmlformats.org/officeDocument/2006/relationships/hyperlink" Target="https://ttrockstars.com/" TargetMode="External"/><Relationship Id="rId11" Type="http://schemas.openxmlformats.org/officeDocument/2006/relationships/hyperlink" Target="https://www.twinkl.co.uk/resource/year-3-year-4-statutory-spelling-words-handwriting-activity-sheets-t-e-2549615" TargetMode="External"/><Relationship Id="rId24" Type="http://schemas.openxmlformats.org/officeDocument/2006/relationships/hyperlink" Target="https://www.storylineonline.net/" TargetMode="External"/><Relationship Id="rId32" Type="http://schemas.openxmlformats.org/officeDocument/2006/relationships/hyperlink" Target="https://www.thenational.academy/year-3/maths/to-identify-angles-inside-2-d-shapes-year-3-wk4-2" TargetMode="External"/><Relationship Id="rId37" Type="http://schemas.openxmlformats.org/officeDocument/2006/relationships/hyperlink" Target="https://ttrockstars.com/" TargetMode="External"/><Relationship Id="rId40" Type="http://schemas.openxmlformats.org/officeDocument/2006/relationships/hyperlink" Target="https://www.thenational.academy/year-3/maths/to-revise-angles-year-3-wk4-5" TargetMode="External"/><Relationship Id="rId45" Type="http://schemas.openxmlformats.org/officeDocument/2006/relationships/hyperlink" Target="https://www.youtube.com/playlist?list=PLyCLoPd4VxBvQafyve889qVcPxYEjdSTl" TargetMode="External"/><Relationship Id="rId53" Type="http://schemas.openxmlformats.org/officeDocument/2006/relationships/hyperlink" Target="https://www.gonoodle.com/" TargetMode="External"/><Relationship Id="rId58" Type="http://schemas.openxmlformats.org/officeDocument/2006/relationships/hyperlink" Target="https://www.youtube.com/playlist?list=PLyCLoPd4VxBvQafyve889qVcPxYEjdSTl" TargetMode="External"/><Relationship Id="rId66" Type="http://schemas.openxmlformats.org/officeDocument/2006/relationships/hyperlink" Target="https://www.thenational.academy/year-3/foundation/to-beatbox-using-rhythmic-patterns-year-3-wk2-5" TargetMode="External"/><Relationship Id="rId74" Type="http://schemas.openxmlformats.org/officeDocument/2006/relationships/hyperlink" Target="https://it.pearson.com/content/dam/region-core/italy/pearson-italy/pdf/Docenti/breath_and_body.mp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youtube.com/watch?v=3rkGu0BItKM" TargetMode="External"/><Relationship Id="rId10" Type="http://schemas.openxmlformats.org/officeDocument/2006/relationships/hyperlink" Target="https://www.twinkl.co.uk/resource/year-3-year-4-statutory-spelling-words-handwriting-activity-sheets-t-e-2549615" TargetMode="External"/><Relationship Id="rId19" Type="http://schemas.openxmlformats.org/officeDocument/2006/relationships/hyperlink" Target="https://www.phonicsplay.co.uk/" TargetMode="External"/><Relationship Id="rId31" Type="http://schemas.openxmlformats.org/officeDocument/2006/relationships/hyperlink" Target="https://ttrockstars.com/" TargetMode="External"/><Relationship Id="rId44" Type="http://schemas.openxmlformats.org/officeDocument/2006/relationships/hyperlink" Target="https://www.youtube.com/playlist?list=PLyCLoPd4VxBvQafyve889qVcPxYEjdSTl" TargetMode="External"/><Relationship Id="rId52" Type="http://schemas.openxmlformats.org/officeDocument/2006/relationships/hyperlink" Target="https://www.youtube.com/playlist?list=PLyCLoPd4VxBvQafyve889qVcPxYEjdSTl" TargetMode="External"/><Relationship Id="rId60" Type="http://schemas.openxmlformats.org/officeDocument/2006/relationships/hyperlink" Target="http://www.youtube.com/watch?v=TVwPLWOo9TE" TargetMode="External"/><Relationship Id="rId65" Type="http://schemas.openxmlformats.org/officeDocument/2006/relationships/hyperlink" Target="https://www.thenational.academy/year-3/foundation/drawing-skills-how-can-we-use-texture-to-make-our-drawings-more-interesting-year-3-wk5-5" TargetMode="External"/><Relationship Id="rId73" Type="http://schemas.openxmlformats.org/officeDocument/2006/relationships/hyperlink" Target="https://it.pearson.com/content/dam/region-core/italy/pearson-italy/pdf/Docenti/breath_and_body.mp3"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me.oxfordowl.co.uk/reading/" TargetMode="External"/><Relationship Id="rId14" Type="http://schemas.openxmlformats.org/officeDocument/2006/relationships/hyperlink" Target="https://www.twinkl.co.uk/resource/year-3-year-4-statutory-spelling-words-handwriting-activity-sheets-t-e-2549615" TargetMode="External"/><Relationship Id="rId22" Type="http://schemas.openxmlformats.org/officeDocument/2006/relationships/hyperlink" Target="https://www.storylineonline.net/" TargetMode="External"/><Relationship Id="rId27" Type="http://schemas.openxmlformats.org/officeDocument/2006/relationships/hyperlink" Target="https://www.thenational.academy/year-3/english/character-description-spag-focus-similes-year-3-wk5-4" TargetMode="External"/><Relationship Id="rId30" Type="http://schemas.openxmlformats.org/officeDocument/2006/relationships/hyperlink" Target="https://www.thenational.academy/year-3/maths/to-identify-and-recognise-angles-year-3-wk4-1" TargetMode="External"/><Relationship Id="rId35" Type="http://schemas.openxmlformats.org/officeDocument/2006/relationships/hyperlink" Target="https://www.thenational.academy/year-3/maths/to-recognise-right-angles-year-3-wk4-3" TargetMode="External"/><Relationship Id="rId43" Type="http://schemas.openxmlformats.org/officeDocument/2006/relationships/hyperlink" Target="https://www.youtube.com/playlist?list=PLyCLoPd4VxBvQafyve889qVcPxYEjdSTl" TargetMode="External"/><Relationship Id="rId48" Type="http://schemas.openxmlformats.org/officeDocument/2006/relationships/hyperlink" Target="https://www.youtube.com/watch?v=ziLHZeKbMUo" TargetMode="External"/><Relationship Id="rId56" Type="http://schemas.openxmlformats.org/officeDocument/2006/relationships/hyperlink" Target="https://www.gonoodle.com/" TargetMode="External"/><Relationship Id="rId64" Type="http://schemas.openxmlformats.org/officeDocument/2006/relationships/hyperlink" Target="https://www.bbc.co.uk/bitesize/topics/z82hsbk/articles/z34djxs" TargetMode="External"/><Relationship Id="rId69" Type="http://schemas.openxmlformats.org/officeDocument/2006/relationships/hyperlink" Target="https://www.skillsbuilder.org/homelearning" TargetMode="External"/><Relationship Id="rId77" Type="http://schemas.openxmlformats.org/officeDocument/2006/relationships/hyperlink" Target="https://it.pearson.com/content/dam/region-core/italy/pearson-italy/pdf/Docenti/breath_and_body.mp3" TargetMode="External"/><Relationship Id="rId8" Type="http://schemas.openxmlformats.org/officeDocument/2006/relationships/hyperlink" Target="https://home.oxfordowl.co.uk/reading/" TargetMode="External"/><Relationship Id="rId51" Type="http://schemas.openxmlformats.org/officeDocument/2006/relationships/hyperlink" Target="https://www.youtube.com/user/CosmicKidsYoga" TargetMode="External"/><Relationship Id="rId72" Type="http://schemas.openxmlformats.org/officeDocument/2006/relationships/hyperlink" Target="https://www.headspace.com/subscriptions" TargetMode="External"/><Relationship Id="rId3" Type="http://schemas.microsoft.com/office/2007/relationships/stylesWithEffects" Target="stylesWithEffects.xml"/><Relationship Id="rId12" Type="http://schemas.openxmlformats.org/officeDocument/2006/relationships/hyperlink" Target="https://www.twinkl.co.uk/resource/year-3-year-4-statutory-spelling-words-handwriting-activity-sheets-t-e-2549615" TargetMode="External"/><Relationship Id="rId17" Type="http://schemas.openxmlformats.org/officeDocument/2006/relationships/hyperlink" Target="http://www.ictgames.com/mobilePage/lcwc/index.html" TargetMode="External"/><Relationship Id="rId25" Type="http://schemas.openxmlformats.org/officeDocument/2006/relationships/hyperlink" Target="https://www.thenational.academy/year-3/english/character-description-identifying-the-features-of-a-text-year-3-wk5-3" TargetMode="External"/><Relationship Id="rId33" Type="http://schemas.openxmlformats.org/officeDocument/2006/relationships/hyperlink" Target="https://ttrockstars.com/" TargetMode="External"/><Relationship Id="rId38" Type="http://schemas.openxmlformats.org/officeDocument/2006/relationships/hyperlink" Target="https://www.thenational.academy/year-3/maths/to-recognise-obtuse-and-acute-angles-year-3-wk4-4" TargetMode="External"/><Relationship Id="rId46" Type="http://schemas.openxmlformats.org/officeDocument/2006/relationships/hyperlink" Target="https://www.youtube.com/playlist?list=PLyCLoPd4VxBvQafyve889qVcPxYEjdSTl" TargetMode="External"/><Relationship Id="rId59" Type="http://schemas.openxmlformats.org/officeDocument/2006/relationships/hyperlink" Target="https://www.gonoodle.com/" TargetMode="External"/><Relationship Id="rId67" Type="http://schemas.openxmlformats.org/officeDocument/2006/relationships/hyperlink" Target="https://www.thenational.academy/year-3/foundation/el-alfabeto-y-los-numeros-year-3-wk1-2" TargetMode="External"/><Relationship Id="rId20" Type="http://schemas.openxmlformats.org/officeDocument/2006/relationships/hyperlink" Target="https://www.phonicsplay.co.uk/" TargetMode="External"/><Relationship Id="rId41" Type="http://schemas.openxmlformats.org/officeDocument/2006/relationships/hyperlink" Target="https://www.youtube.com/user/CosmicKidsYoga" TargetMode="External"/><Relationship Id="rId54" Type="http://schemas.openxmlformats.org/officeDocument/2006/relationships/hyperlink" Target="https://www.youtube.com/watch?v=ziLHZeKbMUo" TargetMode="External"/><Relationship Id="rId62" Type="http://schemas.openxmlformats.org/officeDocument/2006/relationships/hyperlink" Target="https://www.bbc.co.uk/bitesize/topics/z9bbkqt/articles/z2ym2p3" TargetMode="External"/><Relationship Id="rId70" Type="http://schemas.openxmlformats.org/officeDocument/2006/relationships/hyperlink" Target="https://www.skillsbuilder.org/homelearning" TargetMode="External"/><Relationship Id="rId75" Type="http://schemas.openxmlformats.org/officeDocument/2006/relationships/hyperlink" Target="https://it.pearson.com/content/dam/region-core/italy/pearson-italy/pdf/Docenti/breath_and_body.mp3"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twinkl.co.uk/resource/year-3-year-4-statutory-spelling-words-handwriting-activity-sheets-t-e-2549615" TargetMode="External"/><Relationship Id="rId23" Type="http://schemas.openxmlformats.org/officeDocument/2006/relationships/hyperlink" Target="https://www.thenational.academy/year-3/english/character-description-reading-comprehension-compare-year-3-wk5-2" TargetMode="External"/><Relationship Id="rId28" Type="http://schemas.openxmlformats.org/officeDocument/2006/relationships/hyperlink" Target="https://www.thenational.academy/year-3/english/character-description-write-a-character-description-year-3-wk5-5" TargetMode="External"/><Relationship Id="rId36" Type="http://schemas.openxmlformats.org/officeDocument/2006/relationships/hyperlink" Target="https://ttrockstars.com/" TargetMode="External"/><Relationship Id="rId49" Type="http://schemas.openxmlformats.org/officeDocument/2006/relationships/hyperlink" Target="https://www.youtube.com/playlist?list=PLyCLoPd4VxBvQafyve889qVcPxYEjdSTl" TargetMode="External"/><Relationship Id="rId57"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l.hillier@DKH.RIVERHILLFEDERATION</dc:creator>
  <cp:keywords/>
  <dc:description/>
  <cp:lastModifiedBy>conor</cp:lastModifiedBy>
  <cp:revision>4</cp:revision>
  <dcterms:created xsi:type="dcterms:W3CDTF">2020-05-29T11:55:00Z</dcterms:created>
  <dcterms:modified xsi:type="dcterms:W3CDTF">2020-05-29T11:45:00Z</dcterms:modified>
</cp:coreProperties>
</file>