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9" w:rsidRPr="00F24940" w:rsidRDefault="00F24940">
      <w:pPr>
        <w:rPr>
          <w:b/>
          <w:u w:val="single"/>
        </w:rPr>
      </w:pPr>
      <w:r w:rsidRPr="00F24940">
        <w:rPr>
          <w:b/>
          <w:u w:val="single"/>
        </w:rPr>
        <w:t>Writing an adventure story</w:t>
      </w:r>
    </w:p>
    <w:p w:rsidR="00F24940" w:rsidRDefault="00F24940">
      <w:r>
        <w:t>This week we will all be writing an adventure story – I’d love to</w:t>
      </w:r>
      <w:r w:rsidR="00AD4C72">
        <w:t xml:space="preserve"> read some of these next week</w:t>
      </w:r>
      <w:bookmarkStart w:id="0" w:name="_GoBack"/>
      <w:bookmarkEnd w:id="0"/>
      <w:r>
        <w:t>! Ask your parents nicely to email me a copy on Friday. Check out the ‘adventure story’ help sheets</w:t>
      </w:r>
      <w:r w:rsidR="00B51D0E">
        <w:t xml:space="preserve"> below</w:t>
      </w:r>
      <w:r>
        <w:t xml:space="preserve"> to help you with your writing. I want you to scare me! How are you going to build suspense to make sure I can’t put your story down? How are you going to build a clear picture in my mind?</w:t>
      </w:r>
    </w:p>
    <w:p w:rsidR="00F24940" w:rsidRDefault="00F24940"/>
    <w:p w:rsidR="00F24940" w:rsidRPr="00F24940" w:rsidRDefault="00F24940">
      <w:pPr>
        <w:rPr>
          <w:b/>
          <w:u w:val="single"/>
        </w:rPr>
      </w:pPr>
      <w:r w:rsidRPr="00F24940">
        <w:rPr>
          <w:b/>
          <w:u w:val="single"/>
        </w:rPr>
        <w:t>Monday – Plan</w:t>
      </w:r>
    </w:p>
    <w:p w:rsidR="00F24940" w:rsidRDefault="00F24940">
      <w:r>
        <w:t>Use the ‘planning mountain’ model to jot down your ideas (you can copy mine or you can draw your own</w:t>
      </w:r>
      <w:r w:rsidR="00B51D0E">
        <w:t>. You may wish to draw pictures of your setting and characters</w:t>
      </w:r>
      <w:r>
        <w:t xml:space="preserve"> (don’t forget to colour it in</w:t>
      </w:r>
      <w:r w:rsidR="00B51D0E">
        <w:t xml:space="preserve"> to make it pop</w:t>
      </w:r>
      <w:r>
        <w:t>!).</w:t>
      </w:r>
      <w:r w:rsidR="00B51D0E">
        <w:t xml:space="preserve"> </w:t>
      </w:r>
    </w:p>
    <w:p w:rsidR="00F24940" w:rsidRDefault="00F24940"/>
    <w:p w:rsidR="00F24940" w:rsidRPr="00F24940" w:rsidRDefault="00F24940">
      <w:pPr>
        <w:rPr>
          <w:b/>
          <w:u w:val="single"/>
        </w:rPr>
      </w:pPr>
      <w:r w:rsidRPr="00F24940">
        <w:rPr>
          <w:b/>
          <w:u w:val="single"/>
        </w:rPr>
        <w:t>Tuesday</w:t>
      </w:r>
      <w:r>
        <w:rPr>
          <w:b/>
          <w:u w:val="single"/>
        </w:rPr>
        <w:t xml:space="preserve"> - Write</w:t>
      </w:r>
    </w:p>
    <w:p w:rsidR="00F24940" w:rsidRDefault="00F24940">
      <w:r>
        <w:t>Write your opening paragraph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Set the scene. Where is your story set? (adjectives!)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Introduce the characters. Who are the characters? (adjectives!)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What are the characters doing in your opening paragraph?</w:t>
      </w:r>
    </w:p>
    <w:p w:rsidR="00F24940" w:rsidRDefault="00F24940" w:rsidP="00F24940"/>
    <w:p w:rsidR="00F24940" w:rsidRPr="00F24940" w:rsidRDefault="00F24940" w:rsidP="00F24940">
      <w:pPr>
        <w:rPr>
          <w:b/>
          <w:u w:val="single"/>
        </w:rPr>
      </w:pPr>
      <w:r w:rsidRPr="00F24940">
        <w:rPr>
          <w:b/>
          <w:u w:val="single"/>
        </w:rPr>
        <w:t>Wednesday - Write</w:t>
      </w:r>
    </w:p>
    <w:p w:rsidR="00F24940" w:rsidRDefault="00F24940" w:rsidP="00F24940">
      <w:r>
        <w:t>Introduce the problem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What trouble lies ahead for your characters? What problem are the facing? Are they lost? Have they come across a fearsome beast?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 xml:space="preserve">How are you going to make your readers feel suspense? 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How are the characters feeling?</w:t>
      </w:r>
    </w:p>
    <w:p w:rsidR="00F24940" w:rsidRDefault="00F24940" w:rsidP="00F24940"/>
    <w:p w:rsidR="00F24940" w:rsidRPr="00F24940" w:rsidRDefault="00F24940" w:rsidP="00F24940">
      <w:pPr>
        <w:rPr>
          <w:b/>
          <w:u w:val="single"/>
        </w:rPr>
      </w:pPr>
      <w:r w:rsidRPr="00F24940">
        <w:rPr>
          <w:b/>
          <w:u w:val="single"/>
        </w:rPr>
        <w:t>Thursday - Write</w:t>
      </w:r>
    </w:p>
    <w:p w:rsidR="00F24940" w:rsidRDefault="00F24940" w:rsidP="00F24940">
      <w:r>
        <w:t>Write the problem solution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How do your characters solve the problem?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Do they get help from someone else?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Do they think of a clever plan themselves?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How does your story end?</w:t>
      </w:r>
    </w:p>
    <w:p w:rsidR="00F24940" w:rsidRDefault="00F24940" w:rsidP="00F24940"/>
    <w:p w:rsidR="00F24940" w:rsidRPr="00F24940" w:rsidRDefault="00F24940" w:rsidP="00F24940">
      <w:pPr>
        <w:rPr>
          <w:b/>
          <w:u w:val="single"/>
        </w:rPr>
      </w:pPr>
      <w:r w:rsidRPr="00F24940">
        <w:rPr>
          <w:b/>
          <w:u w:val="single"/>
        </w:rPr>
        <w:t>Friday - Edit</w:t>
      </w:r>
    </w:p>
    <w:p w:rsidR="00F24940" w:rsidRDefault="00F24940" w:rsidP="00F24940">
      <w:r>
        <w:t xml:space="preserve">Edit, edit, edit! </w:t>
      </w:r>
      <w:r w:rsidR="00B51D0E">
        <w:t>Use the ‘adventure story checklist’.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Have you got capital letters at the beginning of each sentence?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Have you use commas after your fronted adverbials?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Have you extended your sentences using conjunctions (because, so, although)</w:t>
      </w:r>
    </w:p>
    <w:p w:rsidR="00F24940" w:rsidRDefault="00F24940" w:rsidP="00F24940">
      <w:pPr>
        <w:pStyle w:val="ListParagraph"/>
        <w:numPr>
          <w:ilvl w:val="0"/>
          <w:numId w:val="1"/>
        </w:numPr>
      </w:pPr>
      <w:r>
        <w:t>Have you used apostrophes for contractions? (did not – didn’t)</w:t>
      </w:r>
    </w:p>
    <w:p w:rsidR="00B51D0E" w:rsidRDefault="00B51D0E" w:rsidP="00B51D0E">
      <w:r>
        <w:rPr>
          <w:noProof/>
          <w:lang w:eastAsia="en-GB"/>
        </w:rPr>
        <w:lastRenderedPageBreak/>
        <w:drawing>
          <wp:inline distT="0" distB="0" distL="0" distR="0" wp14:anchorId="5F8470C3" wp14:editId="26FC997B">
            <wp:extent cx="5731510" cy="3680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0E" w:rsidRDefault="00B51D0E" w:rsidP="00B51D0E"/>
    <w:p w:rsidR="00B51D0E" w:rsidRDefault="00B51D0E" w:rsidP="00B51D0E">
      <w:r>
        <w:rPr>
          <w:noProof/>
          <w:lang w:eastAsia="en-GB"/>
        </w:rPr>
        <w:drawing>
          <wp:inline distT="0" distB="0" distL="0" distR="0" wp14:anchorId="436AA53A" wp14:editId="75F1E389">
            <wp:extent cx="5731510" cy="4007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0E" w:rsidRDefault="00B51D0E" w:rsidP="00B51D0E"/>
    <w:p w:rsidR="00B51D0E" w:rsidRDefault="00B51D0E" w:rsidP="00B51D0E"/>
    <w:p w:rsidR="00B51D0E" w:rsidRDefault="00B51D0E" w:rsidP="00B51D0E">
      <w:r>
        <w:rPr>
          <w:noProof/>
          <w:lang w:eastAsia="en-GB"/>
        </w:rPr>
        <w:lastRenderedPageBreak/>
        <w:drawing>
          <wp:inline distT="0" distB="0" distL="0" distR="0" wp14:anchorId="50015A87" wp14:editId="12E9DE90">
            <wp:extent cx="5438775" cy="549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0E" w:rsidRDefault="00B51D0E" w:rsidP="00B51D0E"/>
    <w:p w:rsidR="00B51D0E" w:rsidRDefault="00B51D0E" w:rsidP="00B51D0E"/>
    <w:sectPr w:rsidR="00B51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568E"/>
    <w:multiLevelType w:val="hybridMultilevel"/>
    <w:tmpl w:val="ABAC7858"/>
    <w:lvl w:ilvl="0" w:tplc="7952C636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0"/>
    <w:rsid w:val="006C20D7"/>
    <w:rsid w:val="00AD4C72"/>
    <w:rsid w:val="00B51D0E"/>
    <w:rsid w:val="00C17C57"/>
    <w:rsid w:val="00CC6C32"/>
    <w:rsid w:val="00E90277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D174"/>
  <w15:chartTrackingRefBased/>
  <w15:docId w15:val="{C335EB14-5E25-467A-8E3A-B8C2D52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3</cp:revision>
  <dcterms:created xsi:type="dcterms:W3CDTF">2020-04-24T09:22:00Z</dcterms:created>
  <dcterms:modified xsi:type="dcterms:W3CDTF">2020-04-24T09:44:00Z</dcterms:modified>
</cp:coreProperties>
</file>